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2C" w:rsidRDefault="002F018B" w:rsidP="002F018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1 Educación Ciudadana 3° Medios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52512C" w:rsidTr="00376775">
        <w:trPr>
          <w:trHeight w:val="355"/>
        </w:trPr>
        <w:tc>
          <w:tcPr>
            <w:tcW w:w="4440" w:type="dxa"/>
          </w:tcPr>
          <w:p w:rsidR="0052512C" w:rsidRDefault="0052512C" w:rsidP="00376775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52512C" w:rsidRDefault="0052512C" w:rsidP="00376775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52512C" w:rsidRDefault="0052512C" w:rsidP="00376775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52512C" w:rsidRDefault="0052512C" w:rsidP="00376775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52512C" w:rsidRPr="00377208" w:rsidRDefault="0052512C" w:rsidP="0052512C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52512C" w:rsidRPr="00F37299" w:rsidTr="00376775">
        <w:trPr>
          <w:trHeight w:val="270"/>
        </w:trPr>
        <w:tc>
          <w:tcPr>
            <w:tcW w:w="1063" w:type="dxa"/>
            <w:shd w:val="clear" w:color="auto" w:fill="D9D9D9"/>
          </w:tcPr>
          <w:p w:rsidR="0052512C" w:rsidRPr="00F37299" w:rsidRDefault="0052512C" w:rsidP="00376775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52512C" w:rsidRPr="00F37299" w:rsidRDefault="0052512C" w:rsidP="0037677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52512C" w:rsidRPr="00F37299" w:rsidRDefault="0052512C" w:rsidP="0037677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52512C" w:rsidRPr="00F37299" w:rsidTr="00376775">
        <w:trPr>
          <w:trHeight w:val="491"/>
        </w:trPr>
        <w:tc>
          <w:tcPr>
            <w:tcW w:w="1063" w:type="dxa"/>
          </w:tcPr>
          <w:p w:rsidR="0052512C" w:rsidRPr="00F37299" w:rsidRDefault="0052512C" w:rsidP="003767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52512C" w:rsidRPr="00F37299" w:rsidRDefault="0052512C" w:rsidP="003767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52512C" w:rsidRPr="00F37299" w:rsidRDefault="0052512C" w:rsidP="00376775">
            <w:pPr>
              <w:rPr>
                <w:rFonts w:ascii="Calibri" w:hAnsi="Calibri" w:cs="Calibri"/>
                <w:b/>
              </w:rPr>
            </w:pPr>
          </w:p>
        </w:tc>
      </w:tr>
    </w:tbl>
    <w:p w:rsidR="0052512C" w:rsidRDefault="0052512C" w:rsidP="0052512C">
      <w:pPr>
        <w:jc w:val="center"/>
        <w:rPr>
          <w:rFonts w:ascii="Calibri" w:hAnsi="Calibri" w:cs="Calibri"/>
          <w:b/>
          <w:sz w:val="28"/>
          <w:szCs w:val="28"/>
        </w:rPr>
      </w:pPr>
    </w:p>
    <w:p w:rsidR="0052512C" w:rsidRDefault="0052512C" w:rsidP="0052512C">
      <w:pPr>
        <w:jc w:val="center"/>
        <w:rPr>
          <w:rFonts w:ascii="Calibri" w:hAnsi="Calibri" w:cs="Calibri"/>
          <w:b/>
          <w:sz w:val="28"/>
          <w:szCs w:val="28"/>
        </w:rPr>
      </w:pPr>
    </w:p>
    <w:p w:rsidR="0052512C" w:rsidRDefault="0052512C" w:rsidP="0052512C">
      <w:pPr>
        <w:jc w:val="center"/>
        <w:rPr>
          <w:rFonts w:ascii="Calibri" w:hAnsi="Calibri" w:cs="Calibri"/>
          <w:b/>
        </w:rPr>
      </w:pPr>
    </w:p>
    <w:p w:rsidR="0052512C" w:rsidRPr="00B94A47" w:rsidRDefault="0052512C" w:rsidP="0052512C">
      <w:pPr>
        <w:jc w:val="center"/>
        <w:rPr>
          <w:rFonts w:ascii="Calibri" w:hAnsi="Calibri" w:cs="Calibri"/>
          <w:b/>
        </w:rPr>
      </w:pPr>
    </w:p>
    <w:p w:rsidR="0052512C" w:rsidRDefault="0052512C" w:rsidP="0052512C">
      <w:pPr>
        <w:rPr>
          <w:rFonts w:ascii="Calibri" w:hAnsi="Calibri" w:cs="Calibri"/>
          <w:b/>
        </w:rPr>
      </w:pPr>
    </w:p>
    <w:p w:rsidR="0052512C" w:rsidRPr="00434592" w:rsidRDefault="0052512C" w:rsidP="0052512C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52512C" w:rsidRDefault="0044541E" w:rsidP="0052512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Puntaje Ideal:</w:t>
      </w:r>
      <w:r w:rsidR="00F058CA">
        <w:rPr>
          <w:rFonts w:ascii="Calibri" w:hAnsi="Calibri" w:cs="Calibri"/>
          <w:b/>
        </w:rPr>
        <w:t xml:space="preserve"> </w:t>
      </w:r>
      <w:r w:rsidR="005D48E1">
        <w:rPr>
          <w:rFonts w:ascii="Calibri" w:hAnsi="Calibri" w:cs="Calibri"/>
          <w:b/>
        </w:rPr>
        <w:t>34</w:t>
      </w:r>
      <w:r w:rsidR="00EC035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puntos</w:t>
      </w:r>
    </w:p>
    <w:p w:rsidR="00097AA0" w:rsidRDefault="0052512C" w:rsidP="00097A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</w:p>
    <w:p w:rsidR="00392053" w:rsidRDefault="00097AA0" w:rsidP="00097AA0">
      <w:pPr>
        <w:pStyle w:val="Prrafodelista"/>
        <w:numPr>
          <w:ilvl w:val="0"/>
          <w:numId w:val="2"/>
        </w:numPr>
      </w:pPr>
      <w:r>
        <w:t>Conocer e identificar conceptos propios de las ciencias sociales</w:t>
      </w:r>
    </w:p>
    <w:p w:rsidR="00097AA0" w:rsidRDefault="00097AA0" w:rsidP="002A38BC">
      <w:pPr>
        <w:pStyle w:val="Prrafodelista"/>
      </w:pPr>
    </w:p>
    <w:p w:rsidR="0052512C" w:rsidRDefault="0052512C" w:rsidP="0052512C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52512C" w:rsidRPr="004F5A97" w:rsidTr="00376775">
        <w:trPr>
          <w:trHeight w:val="823"/>
        </w:trPr>
        <w:tc>
          <w:tcPr>
            <w:tcW w:w="8978" w:type="dxa"/>
          </w:tcPr>
          <w:p w:rsidR="0052512C" w:rsidRPr="004F5A97" w:rsidRDefault="0052512C" w:rsidP="00376775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52512C" w:rsidRPr="005072CB" w:rsidRDefault="0052512C" w:rsidP="0052512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:rsidR="0052512C" w:rsidRDefault="0052512C" w:rsidP="0052512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 xml:space="preserve">na, consulta en el Texto de la asignatura (o digital en </w:t>
            </w:r>
            <w:hyperlink r:id="rId5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:rsidR="0052512C" w:rsidRPr="005072CB" w:rsidRDefault="0052512C" w:rsidP="0052512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ind w:left="720"/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Opción Única: Marca con una X la alternativa correcta (</w:t>
      </w:r>
      <w:r w:rsidR="009A138F">
        <w:rPr>
          <w:rFonts w:ascii="Calibri" w:hAnsi="Calibri" w:cs="Calibri"/>
        </w:rPr>
        <w:t>1</w:t>
      </w:r>
      <w:r>
        <w:rPr>
          <w:rFonts w:ascii="Calibri" w:hAnsi="Calibri" w:cs="Calibri"/>
        </w:rPr>
        <w:t>. puntos cada una)</w:t>
      </w:r>
    </w:p>
    <w:p w:rsidR="0052512C" w:rsidRDefault="0052512C" w:rsidP="005251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:rsidR="00D87973" w:rsidRDefault="00880943" w:rsidP="00880943">
      <w:pPr>
        <w:pStyle w:val="Prrafodelista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Considerando la idea de “vivir en una sociedad democrática”. Señala ¿Cuál de las afirmaciones es correcta?</w:t>
      </w:r>
    </w:p>
    <w:p w:rsidR="00880943" w:rsidRDefault="00880943" w:rsidP="00880943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El trabajo forzado posibilita el respeto de la dignidad humana</w:t>
      </w:r>
    </w:p>
    <w:p w:rsidR="00880943" w:rsidRDefault="00880943" w:rsidP="00880943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El trabajo responsable posibilita la adquisición de bienes, legalmente</w:t>
      </w:r>
    </w:p>
    <w:p w:rsidR="00880943" w:rsidRDefault="00880943" w:rsidP="00880943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La satisfacción de las necesidades básicas no es un problema social</w:t>
      </w:r>
    </w:p>
    <w:p w:rsidR="00880943" w:rsidRDefault="00880943" w:rsidP="00880943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Los trabajos inhumanos pueden ser aceptados en el mundo</w:t>
      </w:r>
    </w:p>
    <w:p w:rsidR="00880943" w:rsidRDefault="00880943" w:rsidP="00880943">
      <w:pPr>
        <w:pStyle w:val="Prrafodelista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Las </w:t>
      </w:r>
      <w:r w:rsidR="005233AB">
        <w:rPr>
          <w:rFonts w:ascii="Calibri" w:hAnsi="Calibri" w:cs="Calibri"/>
        </w:rPr>
        <w:t>mujeres trabajadoras en Chile, en algunos ámbitos laborales reciben un sueldo menor de los hombres, porque:</w:t>
      </w:r>
    </w:p>
    <w:p w:rsidR="005233AB" w:rsidRDefault="005233AB" w:rsidP="005233AB">
      <w:pPr>
        <w:pStyle w:val="Prrafodelista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>a nivel genérico las mujeres tienen diferentes capacidades</w:t>
      </w:r>
    </w:p>
    <w:p w:rsidR="005233AB" w:rsidRDefault="005233AB" w:rsidP="005233AB">
      <w:pPr>
        <w:pStyle w:val="Prrafodelista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>la maternidad complejiza la labor maternal</w:t>
      </w:r>
    </w:p>
    <w:p w:rsidR="005233AB" w:rsidRDefault="005233AB" w:rsidP="005233AB">
      <w:pPr>
        <w:pStyle w:val="Prrafodelista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>la oferta de trabajo es esencialmente masculina</w:t>
      </w:r>
    </w:p>
    <w:p w:rsidR="005233AB" w:rsidRDefault="005233AB" w:rsidP="005233AB">
      <w:pPr>
        <w:pStyle w:val="Prrafodelista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el Mercado Laboral no asume la condición de igualdad de género. </w:t>
      </w:r>
    </w:p>
    <w:p w:rsidR="005233AB" w:rsidRDefault="008252ED" w:rsidP="005233AB">
      <w:pPr>
        <w:pStyle w:val="Prrafodelista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El concepto Democracia, de acuerdo a su etimología significa:</w:t>
      </w:r>
    </w:p>
    <w:p w:rsidR="008252ED" w:rsidRDefault="008252ED" w:rsidP="008252ED">
      <w:pPr>
        <w:pStyle w:val="Prrafodelist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Gobierno de las minorías</w:t>
      </w:r>
    </w:p>
    <w:p w:rsidR="008252ED" w:rsidRDefault="008252ED" w:rsidP="008252ED">
      <w:pPr>
        <w:pStyle w:val="Prrafodelist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Respeto de las mayorías</w:t>
      </w:r>
    </w:p>
    <w:p w:rsidR="008252ED" w:rsidRDefault="008252ED" w:rsidP="008252ED">
      <w:pPr>
        <w:pStyle w:val="Prrafodelist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Representación del Estado</w:t>
      </w:r>
    </w:p>
    <w:p w:rsidR="008252ED" w:rsidRDefault="008252ED" w:rsidP="008252ED">
      <w:pPr>
        <w:pStyle w:val="Prrafodelist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Gobierno del pueblo</w:t>
      </w:r>
    </w:p>
    <w:p w:rsidR="008252ED" w:rsidRPr="005233AB" w:rsidRDefault="008252ED" w:rsidP="008252ED">
      <w:pPr>
        <w:pStyle w:val="Prrafodelista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Gobierno de una República</w:t>
      </w:r>
    </w:p>
    <w:p w:rsidR="00D87973" w:rsidRDefault="00D87973" w:rsidP="008D204C">
      <w:pPr>
        <w:rPr>
          <w:rFonts w:ascii="Calibri" w:hAnsi="Calibri" w:cs="Calibri"/>
        </w:rPr>
      </w:pPr>
    </w:p>
    <w:p w:rsidR="008D204C" w:rsidRDefault="0052512C" w:rsidP="008D20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Completación: </w:t>
      </w:r>
      <w:r w:rsidR="00F058CA">
        <w:rPr>
          <w:rFonts w:ascii="Calibri" w:hAnsi="Calibri" w:cs="Calibri"/>
        </w:rPr>
        <w:t>(</w:t>
      </w:r>
      <w:r w:rsidR="009B16E8">
        <w:rPr>
          <w:rFonts w:ascii="Calibri" w:hAnsi="Calibri" w:cs="Calibri"/>
        </w:rPr>
        <w:t xml:space="preserve">9 </w:t>
      </w:r>
      <w:r w:rsidR="008D204C">
        <w:rPr>
          <w:rFonts w:ascii="Calibri" w:hAnsi="Calibri" w:cs="Calibri"/>
        </w:rPr>
        <w:t>puntos cada uno)</w:t>
      </w:r>
    </w:p>
    <w:p w:rsidR="005D0845" w:rsidRDefault="008D204C" w:rsidP="005D0845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  <w:r w:rsidRPr="008D204C">
        <w:rPr>
          <w:rFonts w:asciiTheme="minorHAnsi" w:hAnsiTheme="minorHAnsi" w:cs="Times New Roman"/>
          <w:bCs/>
          <w:color w:val="000000"/>
          <w:spacing w:val="-11"/>
          <w:lang w:eastAsia="es-CL"/>
        </w:rPr>
        <w:t>Complete</w:t>
      </w:r>
      <w:r>
        <w:rPr>
          <w:rFonts w:asciiTheme="minorHAnsi" w:hAnsiTheme="minorHAnsi" w:cs="Times New Roman"/>
          <w:b/>
          <w:bCs/>
          <w:color w:val="000000"/>
          <w:spacing w:val="-11"/>
          <w:lang w:eastAsia="es-CL"/>
        </w:rPr>
        <w:t xml:space="preserve"> </w:t>
      </w:r>
      <w:r>
        <w:rPr>
          <w:rFonts w:asciiTheme="minorHAnsi" w:hAnsiTheme="minorHAnsi"/>
          <w:color w:val="000000"/>
          <w:lang w:eastAsia="es-CL"/>
        </w:rPr>
        <w:t> e</w:t>
      </w:r>
      <w:r w:rsidR="005D0845">
        <w:rPr>
          <w:rFonts w:asciiTheme="minorHAnsi" w:hAnsiTheme="minorHAnsi"/>
          <w:color w:val="000000"/>
          <w:lang w:eastAsia="es-CL"/>
        </w:rPr>
        <w:t>n el espacio (_______) para terminar en forma coherente la afirmación</w:t>
      </w:r>
    </w:p>
    <w:p w:rsidR="005D0845" w:rsidRDefault="005D0845" w:rsidP="005D0845">
      <w:pPr>
        <w:pStyle w:val="Prrafodelista"/>
        <w:numPr>
          <w:ilvl w:val="0"/>
          <w:numId w:val="27"/>
        </w:numPr>
        <w:shd w:val="clear" w:color="auto" w:fill="FFFFFF"/>
        <w:rPr>
          <w:rFonts w:asciiTheme="minorHAnsi" w:hAnsiTheme="minorHAnsi"/>
          <w:color w:val="000000"/>
          <w:lang w:eastAsia="es-CL"/>
        </w:rPr>
      </w:pPr>
      <w:r>
        <w:rPr>
          <w:rFonts w:asciiTheme="minorHAnsi" w:hAnsiTheme="minorHAnsi"/>
          <w:color w:val="000000"/>
          <w:lang w:eastAsia="es-CL"/>
        </w:rPr>
        <w:t xml:space="preserve">Las </w:t>
      </w:r>
      <w:r w:rsidR="009330E9">
        <w:rPr>
          <w:rFonts w:asciiTheme="minorHAnsi" w:hAnsiTheme="minorHAnsi"/>
          <w:color w:val="000000"/>
          <w:lang w:eastAsia="es-CL"/>
        </w:rPr>
        <w:t xml:space="preserve">dos </w:t>
      </w:r>
      <w:r>
        <w:rPr>
          <w:rFonts w:asciiTheme="minorHAnsi" w:hAnsiTheme="minorHAnsi"/>
          <w:color w:val="000000"/>
          <w:lang w:eastAsia="es-CL"/>
        </w:rPr>
        <w:t xml:space="preserve">Constituciones Chilenas que han tenido más larga vigencia </w:t>
      </w:r>
      <w:r w:rsidR="009330E9">
        <w:rPr>
          <w:rFonts w:asciiTheme="minorHAnsi" w:hAnsiTheme="minorHAnsi"/>
          <w:color w:val="000000"/>
          <w:lang w:eastAsia="es-CL"/>
        </w:rPr>
        <w:t>histórica son:______________ y __________</w:t>
      </w:r>
    </w:p>
    <w:p w:rsidR="005D0845" w:rsidRPr="00651452" w:rsidRDefault="005D0845" w:rsidP="005D0845">
      <w:pPr>
        <w:pStyle w:val="Prrafodelista"/>
        <w:numPr>
          <w:ilvl w:val="0"/>
          <w:numId w:val="27"/>
        </w:numPr>
        <w:shd w:val="clear" w:color="auto" w:fill="FFFFFF"/>
        <w:rPr>
          <w:rFonts w:asciiTheme="minorHAnsi" w:hAnsiTheme="minorHAnsi"/>
          <w:color w:val="FF0000"/>
          <w:lang w:eastAsia="es-CL"/>
        </w:rPr>
      </w:pPr>
      <w:r>
        <w:rPr>
          <w:rFonts w:asciiTheme="minorHAnsi" w:hAnsiTheme="minorHAnsi"/>
          <w:color w:val="000000"/>
          <w:lang w:eastAsia="es-CL"/>
        </w:rPr>
        <w:t>La Constitución actual es______________ y está vigente desde el gobierno de _</w:t>
      </w:r>
      <w:r w:rsidR="00651452">
        <w:rPr>
          <w:rFonts w:asciiTheme="minorHAnsi" w:hAnsiTheme="minorHAnsi"/>
          <w:color w:val="FF0000"/>
          <w:lang w:eastAsia="es-CL"/>
        </w:rPr>
        <w:t>_________</w:t>
      </w:r>
    </w:p>
    <w:p w:rsidR="009330E9" w:rsidRDefault="009330E9" w:rsidP="005D0845">
      <w:pPr>
        <w:pStyle w:val="Prrafodelista"/>
        <w:numPr>
          <w:ilvl w:val="0"/>
          <w:numId w:val="27"/>
        </w:numPr>
        <w:shd w:val="clear" w:color="auto" w:fill="FFFFFF"/>
        <w:rPr>
          <w:rFonts w:asciiTheme="minorHAnsi" w:hAnsiTheme="minorHAnsi"/>
          <w:color w:val="000000"/>
          <w:lang w:eastAsia="es-CL"/>
        </w:rPr>
      </w:pPr>
      <w:r>
        <w:rPr>
          <w:rFonts w:asciiTheme="minorHAnsi" w:hAnsiTheme="minorHAnsi"/>
          <w:color w:val="000000"/>
          <w:lang w:eastAsia="es-CL"/>
        </w:rPr>
        <w:t>El primer ensayo Constitucional f</w:t>
      </w:r>
      <w:r w:rsidR="00651452">
        <w:rPr>
          <w:rFonts w:asciiTheme="minorHAnsi" w:hAnsiTheme="minorHAnsi"/>
          <w:color w:val="000000"/>
          <w:lang w:eastAsia="es-CL"/>
        </w:rPr>
        <w:t>ue en 1812, siendo obra de __</w:t>
      </w:r>
      <w:r w:rsidR="003B310C">
        <w:rPr>
          <w:rFonts w:asciiTheme="minorHAnsi" w:hAnsiTheme="minorHAnsi"/>
          <w:color w:val="FF0000"/>
          <w:lang w:eastAsia="es-CL"/>
        </w:rPr>
        <w:t>___________</w:t>
      </w:r>
    </w:p>
    <w:p w:rsidR="009330E9" w:rsidRDefault="009330E9" w:rsidP="005D0845">
      <w:pPr>
        <w:pStyle w:val="Prrafodelista"/>
        <w:numPr>
          <w:ilvl w:val="0"/>
          <w:numId w:val="27"/>
        </w:numPr>
        <w:shd w:val="clear" w:color="auto" w:fill="FFFFFF"/>
        <w:rPr>
          <w:rFonts w:asciiTheme="minorHAnsi" w:hAnsiTheme="minorHAnsi"/>
          <w:color w:val="000000"/>
          <w:lang w:eastAsia="es-CL"/>
        </w:rPr>
      </w:pPr>
      <w:r>
        <w:rPr>
          <w:rFonts w:asciiTheme="minorHAnsi" w:hAnsiTheme="minorHAnsi"/>
          <w:color w:val="000000"/>
          <w:lang w:eastAsia="es-CL"/>
        </w:rPr>
        <w:t>Según la actual Constitución, el único cargo público que exige haber nacido en territorio nacional es el de:__________</w:t>
      </w:r>
    </w:p>
    <w:p w:rsidR="009330E9" w:rsidRDefault="009330E9" w:rsidP="005D0845">
      <w:pPr>
        <w:pStyle w:val="Prrafodelista"/>
        <w:numPr>
          <w:ilvl w:val="0"/>
          <w:numId w:val="27"/>
        </w:numPr>
        <w:shd w:val="clear" w:color="auto" w:fill="FFFFFF"/>
        <w:rPr>
          <w:rFonts w:asciiTheme="minorHAnsi" w:hAnsiTheme="minorHAnsi"/>
          <w:color w:val="000000"/>
          <w:lang w:eastAsia="es-CL"/>
        </w:rPr>
      </w:pPr>
      <w:r>
        <w:rPr>
          <w:rFonts w:asciiTheme="minorHAnsi" w:hAnsiTheme="minorHAnsi"/>
          <w:color w:val="000000"/>
          <w:lang w:eastAsia="es-CL"/>
        </w:rPr>
        <w:t>Acto por el cual los poderes públicos someten a voto popular directo una decisión o materia determinada, para que lo aprueben o lo rechacen. Esta definición corresponde a____</w:t>
      </w:r>
      <w:r w:rsidRPr="00651452">
        <w:rPr>
          <w:rFonts w:asciiTheme="minorHAnsi" w:hAnsiTheme="minorHAnsi"/>
          <w:color w:val="FF0000"/>
          <w:lang w:eastAsia="es-CL"/>
        </w:rPr>
        <w:t>_</w:t>
      </w:r>
      <w:r w:rsidR="003B310C">
        <w:rPr>
          <w:rFonts w:asciiTheme="minorHAnsi" w:hAnsiTheme="minorHAnsi"/>
          <w:color w:val="FF0000"/>
          <w:lang w:eastAsia="es-CL"/>
        </w:rPr>
        <w:t>__________</w:t>
      </w:r>
    </w:p>
    <w:p w:rsidR="009330E9" w:rsidRDefault="009330E9" w:rsidP="005D0845">
      <w:pPr>
        <w:pStyle w:val="Prrafodelista"/>
        <w:numPr>
          <w:ilvl w:val="0"/>
          <w:numId w:val="27"/>
        </w:numPr>
        <w:shd w:val="clear" w:color="auto" w:fill="FFFFFF"/>
        <w:rPr>
          <w:rFonts w:asciiTheme="minorHAnsi" w:hAnsiTheme="minorHAnsi"/>
          <w:color w:val="000000"/>
          <w:lang w:eastAsia="es-CL"/>
        </w:rPr>
      </w:pPr>
      <w:r>
        <w:rPr>
          <w:rFonts w:asciiTheme="minorHAnsi" w:hAnsiTheme="minorHAnsi"/>
          <w:color w:val="000000"/>
          <w:lang w:eastAsia="es-CL"/>
        </w:rPr>
        <w:t>El _________corresponde al espacio</w:t>
      </w:r>
      <w:r w:rsidR="00651452">
        <w:rPr>
          <w:rFonts w:asciiTheme="minorHAnsi" w:hAnsiTheme="minorHAnsi"/>
          <w:color w:val="000000"/>
          <w:lang w:eastAsia="es-CL"/>
        </w:rPr>
        <w:t xml:space="preserve"> marítimo, terrestre y aéreo dentro de ciertos </w:t>
      </w:r>
      <w:r w:rsidR="008252ED">
        <w:rPr>
          <w:rFonts w:asciiTheme="minorHAnsi" w:hAnsiTheme="minorHAnsi"/>
          <w:color w:val="000000"/>
          <w:lang w:eastAsia="es-CL"/>
        </w:rPr>
        <w:t>límites</w:t>
      </w:r>
      <w:r w:rsidR="00651452">
        <w:rPr>
          <w:rFonts w:asciiTheme="minorHAnsi" w:hAnsiTheme="minorHAnsi"/>
          <w:color w:val="000000"/>
          <w:lang w:eastAsia="es-CL"/>
        </w:rPr>
        <w:t xml:space="preserve"> y fronteras</w:t>
      </w: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8252ED" w:rsidRPr="008252ED" w:rsidRDefault="008252ED" w:rsidP="008252ED">
      <w:pPr>
        <w:shd w:val="clear" w:color="auto" w:fill="FFFFFF"/>
        <w:rPr>
          <w:rFonts w:asciiTheme="minorHAnsi" w:hAnsiTheme="minorHAnsi"/>
          <w:color w:val="000000"/>
          <w:lang w:eastAsia="es-CL"/>
        </w:rPr>
      </w:pPr>
    </w:p>
    <w:p w:rsidR="0052512C" w:rsidRDefault="008D204C" w:rsidP="005D0845">
      <w:pPr>
        <w:shd w:val="clear" w:color="auto" w:fill="FFFFFF"/>
        <w:rPr>
          <w:rFonts w:ascii="Calibri" w:hAnsi="Calibri" w:cs="Calibri"/>
        </w:rPr>
      </w:pPr>
      <w:r>
        <w:rPr>
          <w:rFonts w:asciiTheme="minorHAnsi" w:hAnsiTheme="minorHAnsi"/>
          <w:color w:val="000000"/>
          <w:lang w:eastAsia="es-CL"/>
        </w:rPr>
        <w:lastRenderedPageBreak/>
        <w:t xml:space="preserve"> </w:t>
      </w:r>
      <w:r w:rsidR="0052512C">
        <w:rPr>
          <w:rFonts w:ascii="Calibri" w:hAnsi="Calibri" w:cs="Calibri"/>
        </w:rPr>
        <w:t>III.- Ítem   Términos   Pareados: Relaciona la Columna A con la B, trasladando el Nº que corresponda (</w:t>
      </w:r>
      <w:r w:rsidR="00701765">
        <w:rPr>
          <w:rFonts w:ascii="Calibri" w:hAnsi="Calibri" w:cs="Calibri"/>
        </w:rPr>
        <w:t>1</w:t>
      </w:r>
      <w:r w:rsidR="00334C6D">
        <w:rPr>
          <w:rFonts w:ascii="Calibri" w:hAnsi="Calibri" w:cs="Calibri"/>
        </w:rPr>
        <w:t xml:space="preserve"> </w:t>
      </w:r>
      <w:r w:rsidR="0052512C">
        <w:rPr>
          <w:rFonts w:ascii="Calibri" w:hAnsi="Calibri" w:cs="Calibri"/>
        </w:rPr>
        <w:t>puntos cada uno)                                    Habilidad: Relacionar / Analizar</w:t>
      </w:r>
      <w:r w:rsidR="002E0A88">
        <w:t>.</w:t>
      </w:r>
    </w:p>
    <w:p w:rsidR="00DA5FF3" w:rsidRDefault="00C52025" w:rsidP="0052512C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9pt;margin-top:6.25pt;width:547.2pt;height:20.7pt;z-index:251658240">
            <v:textbox>
              <w:txbxContent>
                <w:p w:rsidR="00DA5FF3" w:rsidRDefault="00DA5FF3">
                  <w:r>
                    <w:t xml:space="preserve">                                    COLUMNA  A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COLUMNA    B</w:t>
                  </w:r>
                </w:p>
              </w:txbxContent>
            </v:textbox>
          </v:shape>
        </w:pict>
      </w:r>
    </w:p>
    <w:p w:rsidR="00DA5FF3" w:rsidRDefault="00DA5FF3" w:rsidP="0052512C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4511"/>
        <w:gridCol w:w="1017"/>
        <w:gridCol w:w="4453"/>
      </w:tblGrid>
      <w:tr w:rsidR="00680F9C" w:rsidTr="00DA5FF3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1</w:t>
            </w:r>
          </w:p>
        </w:tc>
        <w:tc>
          <w:tcPr>
            <w:tcW w:w="4511" w:type="dxa"/>
            <w:tcBorders>
              <w:bottom w:val="single" w:sz="8" w:space="0" w:color="auto"/>
            </w:tcBorders>
          </w:tcPr>
          <w:p w:rsidR="00680F9C" w:rsidRDefault="005D529E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ENAJENAR</w:t>
            </w:r>
          </w:p>
          <w:p w:rsidR="003B310C" w:rsidRDefault="003B310C" w:rsidP="00376775">
            <w:pPr>
              <w:rPr>
                <w:rFonts w:ascii="Calibri" w:hAnsi="Calibri" w:cs="Calibri"/>
              </w:rPr>
            </w:pP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</w:tcPr>
          <w:p w:rsidR="00680F9C" w:rsidRDefault="005D529E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Derecho que no se puede ceder a otros</w:t>
            </w:r>
          </w:p>
        </w:tc>
      </w:tr>
      <w:tr w:rsidR="00680F9C" w:rsidTr="00DA5FF3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2</w:t>
            </w:r>
          </w:p>
        </w:tc>
        <w:tc>
          <w:tcPr>
            <w:tcW w:w="4511" w:type="dxa"/>
            <w:tcBorders>
              <w:top w:val="single" w:sz="8" w:space="0" w:color="auto"/>
            </w:tcBorders>
          </w:tcPr>
          <w:p w:rsidR="001839BF" w:rsidRDefault="00193C92" w:rsidP="00DE13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INHERENTE</w:t>
            </w:r>
          </w:p>
          <w:p w:rsidR="003B310C" w:rsidRDefault="003B310C" w:rsidP="00DE13DE">
            <w:pPr>
              <w:rPr>
                <w:rFonts w:ascii="Calibri" w:hAnsi="Calibri" w:cs="Calibri"/>
              </w:rPr>
            </w:pP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</w:tcPr>
          <w:p w:rsidR="00680F9C" w:rsidRDefault="005D529E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 no se puede dañar o afectar su integridad</w:t>
            </w:r>
          </w:p>
        </w:tc>
      </w:tr>
      <w:tr w:rsidR="00680F9C" w:rsidTr="00376775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3</w:t>
            </w:r>
          </w:p>
        </w:tc>
        <w:tc>
          <w:tcPr>
            <w:tcW w:w="4511" w:type="dxa"/>
          </w:tcPr>
          <w:p w:rsidR="00680F9C" w:rsidRDefault="005D529E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INALIENABLE</w:t>
            </w:r>
          </w:p>
          <w:p w:rsidR="003B310C" w:rsidRDefault="003B310C" w:rsidP="00376775">
            <w:pPr>
              <w:rPr>
                <w:rFonts w:ascii="Calibri" w:hAnsi="Calibri" w:cs="Calibri"/>
              </w:rPr>
            </w:pP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</w:tcPr>
          <w:p w:rsidR="00680F9C" w:rsidRDefault="00193C92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Derecho que no se puede separar de las personas</w:t>
            </w:r>
          </w:p>
        </w:tc>
      </w:tr>
      <w:tr w:rsidR="00680F9C" w:rsidTr="00376775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4</w:t>
            </w:r>
          </w:p>
        </w:tc>
        <w:tc>
          <w:tcPr>
            <w:tcW w:w="4511" w:type="dxa"/>
          </w:tcPr>
          <w:p w:rsidR="007232F5" w:rsidRDefault="00193C92" w:rsidP="00242E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NORMA</w:t>
            </w:r>
          </w:p>
          <w:p w:rsidR="003B310C" w:rsidRDefault="003B310C" w:rsidP="00242EBE">
            <w:pPr>
              <w:rPr>
                <w:rFonts w:ascii="Calibri" w:hAnsi="Calibri" w:cs="Calibri"/>
              </w:rPr>
            </w:pP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</w:tcPr>
          <w:p w:rsidR="00680F9C" w:rsidRDefault="005D529E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Privar de Derecho</w:t>
            </w:r>
          </w:p>
        </w:tc>
      </w:tr>
      <w:tr w:rsidR="00680F9C" w:rsidTr="00DE13DE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5</w:t>
            </w:r>
          </w:p>
        </w:tc>
        <w:tc>
          <w:tcPr>
            <w:tcW w:w="4511" w:type="dxa"/>
          </w:tcPr>
          <w:p w:rsidR="007232F5" w:rsidRDefault="005D529E" w:rsidP="00242E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INVIOLABLE</w:t>
            </w: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  <w:shd w:val="clear" w:color="auto" w:fill="auto"/>
          </w:tcPr>
          <w:p w:rsidR="00DE13DE" w:rsidRPr="00DE13DE" w:rsidRDefault="00903337" w:rsidP="00DE13DE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Todas las penas de delitos simples que son sancionados con presidio o reclusión</w:t>
            </w:r>
          </w:p>
        </w:tc>
      </w:tr>
      <w:tr w:rsidR="00680F9C" w:rsidTr="00376775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6</w:t>
            </w:r>
          </w:p>
        </w:tc>
        <w:tc>
          <w:tcPr>
            <w:tcW w:w="4511" w:type="dxa"/>
          </w:tcPr>
          <w:p w:rsidR="007232F5" w:rsidRDefault="00903337" w:rsidP="00242E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DELITO</w:t>
            </w: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</w:tcPr>
          <w:p w:rsidR="00680F9C" w:rsidRDefault="00903337" w:rsidP="001839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toda acción u omisión voluntaria  penada por la ley</w:t>
            </w:r>
          </w:p>
        </w:tc>
      </w:tr>
      <w:tr w:rsidR="00680F9C" w:rsidTr="00376775">
        <w:tc>
          <w:tcPr>
            <w:tcW w:w="959" w:type="dxa"/>
          </w:tcPr>
          <w:p w:rsidR="00680F9C" w:rsidRDefault="00DA5FF3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7</w:t>
            </w:r>
          </w:p>
        </w:tc>
        <w:tc>
          <w:tcPr>
            <w:tcW w:w="4511" w:type="dxa"/>
          </w:tcPr>
          <w:p w:rsidR="00680F9C" w:rsidRDefault="00193C92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PENA AFLICTIVA</w:t>
            </w:r>
          </w:p>
        </w:tc>
        <w:tc>
          <w:tcPr>
            <w:tcW w:w="1017" w:type="dxa"/>
          </w:tcPr>
          <w:p w:rsidR="00680F9C" w:rsidRDefault="00680F9C" w:rsidP="00376775">
            <w:pPr>
              <w:rPr>
                <w:rFonts w:ascii="Calibri" w:hAnsi="Calibri" w:cs="Calibri"/>
              </w:rPr>
            </w:pPr>
          </w:p>
        </w:tc>
        <w:tc>
          <w:tcPr>
            <w:tcW w:w="4453" w:type="dxa"/>
          </w:tcPr>
          <w:p w:rsidR="00680F9C" w:rsidRDefault="00193C92" w:rsidP="00376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Regla que se establece  con el propósito de regular comportamientos y </w:t>
            </w:r>
            <w:r w:rsidR="005D0845">
              <w:rPr>
                <w:rFonts w:ascii="Calibri" w:hAnsi="Calibri" w:cs="Calibri"/>
              </w:rPr>
              <w:t>así</w:t>
            </w:r>
            <w:r>
              <w:rPr>
                <w:rFonts w:ascii="Calibri" w:hAnsi="Calibri" w:cs="Calibri"/>
              </w:rPr>
              <w:t xml:space="preserve"> procurar mantener el orden</w:t>
            </w:r>
          </w:p>
        </w:tc>
      </w:tr>
    </w:tbl>
    <w:p w:rsidR="0052512C" w:rsidRDefault="0052512C" w:rsidP="0052512C">
      <w:pPr>
        <w:rPr>
          <w:rFonts w:ascii="Calibri" w:hAnsi="Calibri" w:cs="Calibri"/>
        </w:rPr>
      </w:pPr>
    </w:p>
    <w:p w:rsidR="00BC4F49" w:rsidRDefault="00BC4F49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Desarrollo: Responde </w:t>
      </w:r>
      <w:r w:rsidR="007E6332">
        <w:rPr>
          <w:rFonts w:ascii="Calibri" w:hAnsi="Calibri" w:cs="Calibri"/>
        </w:rPr>
        <w:t>l</w:t>
      </w:r>
      <w:r>
        <w:rPr>
          <w:rFonts w:ascii="Calibri" w:hAnsi="Calibri" w:cs="Calibri"/>
        </w:rPr>
        <w:t>a pregunta en el espacio dado (</w:t>
      </w:r>
      <w:r w:rsidR="005D48E1">
        <w:rPr>
          <w:rFonts w:ascii="Calibri" w:hAnsi="Calibri" w:cs="Calibri"/>
        </w:rPr>
        <w:t>5</w:t>
      </w:r>
      <w:r w:rsidR="003653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puntos cada una)</w:t>
      </w:r>
    </w:p>
    <w:p w:rsidR="0052512C" w:rsidRDefault="0052512C" w:rsidP="005251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:rsidR="00535033" w:rsidRDefault="005D0845" w:rsidP="0052512C">
      <w:pPr>
        <w:rPr>
          <w:rFonts w:ascii="Calibri" w:hAnsi="Calibri" w:cs="Calibri"/>
        </w:rPr>
      </w:pPr>
      <w:r>
        <w:rPr>
          <w:rFonts w:ascii="Calibri" w:hAnsi="Calibri" w:cs="Calibri"/>
        </w:rPr>
        <w:t>Narra situaciones (5)  en las que se adviertan actitudes que beneficien a los demás o que perjudiquen a los demás</w:t>
      </w:r>
    </w:p>
    <w:p w:rsidR="00420EE1" w:rsidRDefault="00420EE1" w:rsidP="0052512C">
      <w:pPr>
        <w:rPr>
          <w:rFonts w:ascii="Calibri" w:hAnsi="Calibri" w:cs="Calibri"/>
        </w:rPr>
      </w:pPr>
    </w:p>
    <w:p w:rsidR="00334C6D" w:rsidRDefault="00F944E1" w:rsidP="00420EE1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623A" w:rsidRDefault="0052512C" w:rsidP="00BC4F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V.- Ítem de </w:t>
      </w:r>
      <w:r w:rsidR="0016623A">
        <w:rPr>
          <w:rFonts w:ascii="Calibri" w:hAnsi="Calibri" w:cs="Calibri"/>
        </w:rPr>
        <w:t>Creación:</w:t>
      </w:r>
      <w:r>
        <w:rPr>
          <w:rFonts w:ascii="Calibri" w:hAnsi="Calibri" w:cs="Calibri"/>
        </w:rPr>
        <w:t xml:space="preserve"> </w:t>
      </w:r>
      <w:r w:rsidR="00BC4F49">
        <w:rPr>
          <w:rFonts w:ascii="Calibri" w:hAnsi="Calibri" w:cs="Calibri"/>
        </w:rPr>
        <w:t>confecciona un mapa conceptual o esquema con los siguientes conceptos</w:t>
      </w:r>
      <w:proofErr w:type="gramStart"/>
      <w:r w:rsidR="00BC4F49">
        <w:rPr>
          <w:rFonts w:ascii="Calibri" w:hAnsi="Calibri" w:cs="Calibri"/>
        </w:rPr>
        <w:t>.</w:t>
      </w:r>
      <w:r w:rsidR="008227A1">
        <w:rPr>
          <w:rFonts w:ascii="Calibri" w:hAnsi="Calibri" w:cs="Calibri"/>
        </w:rPr>
        <w:t>(</w:t>
      </w:r>
      <w:proofErr w:type="gramEnd"/>
      <w:r w:rsidR="008227A1">
        <w:rPr>
          <w:rFonts w:ascii="Calibri" w:hAnsi="Calibri" w:cs="Calibri"/>
        </w:rPr>
        <w:t xml:space="preserve">10 PUNTOS) </w:t>
      </w:r>
      <w:r w:rsidR="001043FB">
        <w:rPr>
          <w:rFonts w:ascii="Calibri" w:hAnsi="Calibri" w:cs="Calibri"/>
        </w:rPr>
        <w:t>(Puede incluir otros adicionales)</w:t>
      </w:r>
    </w:p>
    <w:p w:rsidR="00BC4F49" w:rsidRPr="0016623A" w:rsidRDefault="00C52025" w:rsidP="00BC4F4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pict>
          <v:shape id="_x0000_s1033" type="#_x0000_t202" style="position:absolute;margin-left:388.05pt;margin-top:7.1pt;width:108.85pt;height:23.8pt;z-index:251662336">
            <v:textbox>
              <w:txbxContent>
                <w:p w:rsidR="00BC4F49" w:rsidRDefault="00903337">
                  <w:r>
                    <w:t>PODER JUDICIAL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1" type="#_x0000_t202" style="position:absolute;margin-left:121.05pt;margin-top:7.1pt;width:96.95pt;height:23.8pt;z-index:251660288">
            <v:textbox>
              <w:txbxContent>
                <w:p w:rsidR="00BC4F49" w:rsidRDefault="00903337" w:rsidP="00903337">
                  <w:pPr>
                    <w:jc w:val="center"/>
                  </w:pPr>
                  <w:r>
                    <w:t>PAÍS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0" type="#_x0000_t202" style="position:absolute;margin-left:5.4pt;margin-top:7.1pt;width:99.75pt;height:31.95pt;z-index:251659264">
            <v:textbox>
              <w:txbxContent>
                <w:p w:rsidR="00BC4F49" w:rsidRDefault="00903337">
                  <w:r>
                    <w:t>ESTADO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2" type="#_x0000_t202" style="position:absolute;margin-left:259.35pt;margin-top:7.1pt;width:111.15pt;height:23.8pt;z-index:251661312">
            <v:textbox>
              <w:txbxContent>
                <w:p w:rsidR="00BC4F49" w:rsidRDefault="00903337">
                  <w:r>
                    <w:t>PODER EJECUTIVO</w:t>
                  </w:r>
                </w:p>
              </w:txbxContent>
            </v:textbox>
          </v:shape>
        </w:pict>
      </w:r>
    </w:p>
    <w:p w:rsidR="0052512C" w:rsidRPr="00420EE1" w:rsidRDefault="0052512C" w:rsidP="0016623A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</w:t>
      </w:r>
    </w:p>
    <w:p w:rsidR="0052512C" w:rsidRDefault="0052512C" w:rsidP="00E267B6">
      <w:pPr>
        <w:spacing w:line="480" w:lineRule="auto"/>
        <w:rPr>
          <w:rFonts w:ascii="Calibri" w:hAnsi="Calibri" w:cs="Calibri"/>
        </w:rPr>
      </w:pPr>
    </w:p>
    <w:p w:rsidR="0052512C" w:rsidRDefault="00C52025" w:rsidP="0052512C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pict>
          <v:shape id="_x0000_s1036" type="#_x0000_t202" style="position:absolute;margin-left:262.2pt;margin-top:3pt;width:83.35pt;height:33.8pt;z-index:251665408">
            <v:textbox>
              <w:txbxContent>
                <w:p w:rsidR="001043FB" w:rsidRDefault="00903337">
                  <w:r>
                    <w:t>PODER LEGISLATIVO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5" type="#_x0000_t202" style="position:absolute;margin-left:121.05pt;margin-top:3pt;width:96.95pt;height:28.35pt;z-index:251664384">
            <v:textbox>
              <w:txbxContent>
                <w:p w:rsidR="001043FB" w:rsidRDefault="00903337" w:rsidP="001043FB">
                  <w:pPr>
                    <w:jc w:val="center"/>
                  </w:pPr>
                  <w:r>
                    <w:t>REPÚBLICA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7" type="#_x0000_t202" style="position:absolute;margin-left:390.9pt;margin-top:3pt;width:106pt;height:28.35pt;z-index:251666432">
            <v:textbox>
              <w:txbxContent>
                <w:p w:rsidR="001043FB" w:rsidRDefault="00903337">
                  <w:r>
                    <w:t>CONSTITUCIÓN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4" type="#_x0000_t202" style="position:absolute;margin-left:5.4pt;margin-top:3pt;width:99.75pt;height:28.35pt;z-index:251663360">
            <v:textbox>
              <w:txbxContent>
                <w:p w:rsidR="001043FB" w:rsidRDefault="00903337">
                  <w:r>
                    <w:t>SOBERANIA</w:t>
                  </w:r>
                </w:p>
              </w:txbxContent>
            </v:textbox>
          </v:shape>
        </w:pict>
      </w: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C52025" w:rsidP="0052512C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pict>
          <v:shape id="_x0000_s1039" type="#_x0000_t202" style="position:absolute;margin-left:126.15pt;margin-top:.1pt;width:81.05pt;height:27.2pt;z-index:251668480">
            <v:textbox>
              <w:txbxContent>
                <w:p w:rsidR="001043FB" w:rsidRDefault="00903337">
                  <w:r>
                    <w:t>PUEBLO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es-CL"/>
        </w:rPr>
        <w:pict>
          <v:shape id="_x0000_s1038" type="#_x0000_t202" style="position:absolute;margin-left:11.05pt;margin-top:.1pt;width:81.1pt;height:31.15pt;z-index:251667456">
            <v:textbox>
              <w:txbxContent>
                <w:p w:rsidR="001043FB" w:rsidRDefault="00903337" w:rsidP="001043FB">
                  <w:pPr>
                    <w:jc w:val="center"/>
                  </w:pPr>
                  <w:r>
                    <w:t>NACIÓN</w:t>
                  </w:r>
                </w:p>
              </w:txbxContent>
            </v:textbox>
          </v:shape>
        </w:pict>
      </w: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52512C" w:rsidRDefault="0052512C" w:rsidP="0052512C">
      <w:pPr>
        <w:rPr>
          <w:rFonts w:ascii="Calibri" w:hAnsi="Calibri" w:cs="Calibri"/>
        </w:rPr>
      </w:pPr>
    </w:p>
    <w:p w:rsidR="00FF2936" w:rsidRDefault="008E5F8B"/>
    <w:sectPr w:rsidR="00FF2936" w:rsidSect="006579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470"/>
    <w:multiLevelType w:val="hybridMultilevel"/>
    <w:tmpl w:val="B8E0F20C"/>
    <w:lvl w:ilvl="0" w:tplc="3174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33C4"/>
    <w:multiLevelType w:val="hybridMultilevel"/>
    <w:tmpl w:val="435EC9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FA6"/>
    <w:multiLevelType w:val="hybridMultilevel"/>
    <w:tmpl w:val="83667D9A"/>
    <w:lvl w:ilvl="0" w:tplc="514E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D0904"/>
    <w:multiLevelType w:val="hybridMultilevel"/>
    <w:tmpl w:val="3C608E6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0D2B44"/>
    <w:multiLevelType w:val="hybridMultilevel"/>
    <w:tmpl w:val="B6BE151E"/>
    <w:lvl w:ilvl="0" w:tplc="03925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669C7"/>
    <w:multiLevelType w:val="hybridMultilevel"/>
    <w:tmpl w:val="74708104"/>
    <w:lvl w:ilvl="0" w:tplc="340A0017">
      <w:start w:val="1"/>
      <w:numFmt w:val="lowerLetter"/>
      <w:lvlText w:val="%1)"/>
      <w:lvlJc w:val="left"/>
      <w:pPr>
        <w:ind w:left="1480" w:hanging="360"/>
      </w:pPr>
    </w:lvl>
    <w:lvl w:ilvl="1" w:tplc="340A0019" w:tentative="1">
      <w:start w:val="1"/>
      <w:numFmt w:val="lowerLetter"/>
      <w:lvlText w:val="%2."/>
      <w:lvlJc w:val="left"/>
      <w:pPr>
        <w:ind w:left="2200" w:hanging="360"/>
      </w:pPr>
    </w:lvl>
    <w:lvl w:ilvl="2" w:tplc="340A001B" w:tentative="1">
      <w:start w:val="1"/>
      <w:numFmt w:val="lowerRoman"/>
      <w:lvlText w:val="%3."/>
      <w:lvlJc w:val="right"/>
      <w:pPr>
        <w:ind w:left="2920" w:hanging="180"/>
      </w:pPr>
    </w:lvl>
    <w:lvl w:ilvl="3" w:tplc="340A000F" w:tentative="1">
      <w:start w:val="1"/>
      <w:numFmt w:val="decimal"/>
      <w:lvlText w:val="%4."/>
      <w:lvlJc w:val="left"/>
      <w:pPr>
        <w:ind w:left="3640" w:hanging="360"/>
      </w:pPr>
    </w:lvl>
    <w:lvl w:ilvl="4" w:tplc="340A0019" w:tentative="1">
      <w:start w:val="1"/>
      <w:numFmt w:val="lowerLetter"/>
      <w:lvlText w:val="%5."/>
      <w:lvlJc w:val="left"/>
      <w:pPr>
        <w:ind w:left="4360" w:hanging="360"/>
      </w:pPr>
    </w:lvl>
    <w:lvl w:ilvl="5" w:tplc="340A001B" w:tentative="1">
      <w:start w:val="1"/>
      <w:numFmt w:val="lowerRoman"/>
      <w:lvlText w:val="%6."/>
      <w:lvlJc w:val="right"/>
      <w:pPr>
        <w:ind w:left="5080" w:hanging="180"/>
      </w:pPr>
    </w:lvl>
    <w:lvl w:ilvl="6" w:tplc="340A000F" w:tentative="1">
      <w:start w:val="1"/>
      <w:numFmt w:val="decimal"/>
      <w:lvlText w:val="%7."/>
      <w:lvlJc w:val="left"/>
      <w:pPr>
        <w:ind w:left="5800" w:hanging="360"/>
      </w:pPr>
    </w:lvl>
    <w:lvl w:ilvl="7" w:tplc="340A0019" w:tentative="1">
      <w:start w:val="1"/>
      <w:numFmt w:val="lowerLetter"/>
      <w:lvlText w:val="%8."/>
      <w:lvlJc w:val="left"/>
      <w:pPr>
        <w:ind w:left="6520" w:hanging="360"/>
      </w:pPr>
    </w:lvl>
    <w:lvl w:ilvl="8" w:tplc="3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221B2071"/>
    <w:multiLevelType w:val="hybridMultilevel"/>
    <w:tmpl w:val="732E4AD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3935C1"/>
    <w:multiLevelType w:val="hybridMultilevel"/>
    <w:tmpl w:val="D02E334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B76"/>
    <w:multiLevelType w:val="hybridMultilevel"/>
    <w:tmpl w:val="F6CA5D3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64A75"/>
    <w:multiLevelType w:val="hybridMultilevel"/>
    <w:tmpl w:val="916C8358"/>
    <w:lvl w:ilvl="0" w:tplc="641AC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D5EDD"/>
    <w:multiLevelType w:val="hybridMultilevel"/>
    <w:tmpl w:val="2288196E"/>
    <w:lvl w:ilvl="0" w:tplc="FC5C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3963F3"/>
    <w:multiLevelType w:val="hybridMultilevel"/>
    <w:tmpl w:val="3B300E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078DC"/>
    <w:multiLevelType w:val="hybridMultilevel"/>
    <w:tmpl w:val="D744C2E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8184E"/>
    <w:multiLevelType w:val="hybridMultilevel"/>
    <w:tmpl w:val="5D748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41FF5"/>
    <w:multiLevelType w:val="hybridMultilevel"/>
    <w:tmpl w:val="073CD84E"/>
    <w:lvl w:ilvl="0" w:tplc="C1D82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044CC8"/>
    <w:multiLevelType w:val="hybridMultilevel"/>
    <w:tmpl w:val="90A8044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4625A2"/>
    <w:multiLevelType w:val="hybridMultilevel"/>
    <w:tmpl w:val="C72449E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DC50DC"/>
    <w:multiLevelType w:val="hybridMultilevel"/>
    <w:tmpl w:val="109CAABE"/>
    <w:lvl w:ilvl="0" w:tplc="80664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DD2B10"/>
    <w:multiLevelType w:val="hybridMultilevel"/>
    <w:tmpl w:val="5A004A7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C32CC"/>
    <w:multiLevelType w:val="hybridMultilevel"/>
    <w:tmpl w:val="E4D0BBC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7B6AAA"/>
    <w:multiLevelType w:val="hybridMultilevel"/>
    <w:tmpl w:val="499E8DD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E6C45"/>
    <w:multiLevelType w:val="hybridMultilevel"/>
    <w:tmpl w:val="BDA4E262"/>
    <w:lvl w:ilvl="0" w:tplc="340A0017">
      <w:start w:val="1"/>
      <w:numFmt w:val="lowerLetter"/>
      <w:lvlText w:val="%1)"/>
      <w:lvlJc w:val="left"/>
      <w:pPr>
        <w:ind w:left="1480" w:hanging="360"/>
      </w:pPr>
    </w:lvl>
    <w:lvl w:ilvl="1" w:tplc="340A0019" w:tentative="1">
      <w:start w:val="1"/>
      <w:numFmt w:val="lowerLetter"/>
      <w:lvlText w:val="%2."/>
      <w:lvlJc w:val="left"/>
      <w:pPr>
        <w:ind w:left="2200" w:hanging="360"/>
      </w:pPr>
    </w:lvl>
    <w:lvl w:ilvl="2" w:tplc="340A001B" w:tentative="1">
      <w:start w:val="1"/>
      <w:numFmt w:val="lowerRoman"/>
      <w:lvlText w:val="%3."/>
      <w:lvlJc w:val="right"/>
      <w:pPr>
        <w:ind w:left="2920" w:hanging="180"/>
      </w:pPr>
    </w:lvl>
    <w:lvl w:ilvl="3" w:tplc="340A000F" w:tentative="1">
      <w:start w:val="1"/>
      <w:numFmt w:val="decimal"/>
      <w:lvlText w:val="%4."/>
      <w:lvlJc w:val="left"/>
      <w:pPr>
        <w:ind w:left="3640" w:hanging="360"/>
      </w:pPr>
    </w:lvl>
    <w:lvl w:ilvl="4" w:tplc="340A0019" w:tentative="1">
      <w:start w:val="1"/>
      <w:numFmt w:val="lowerLetter"/>
      <w:lvlText w:val="%5."/>
      <w:lvlJc w:val="left"/>
      <w:pPr>
        <w:ind w:left="4360" w:hanging="360"/>
      </w:pPr>
    </w:lvl>
    <w:lvl w:ilvl="5" w:tplc="340A001B" w:tentative="1">
      <w:start w:val="1"/>
      <w:numFmt w:val="lowerRoman"/>
      <w:lvlText w:val="%6."/>
      <w:lvlJc w:val="right"/>
      <w:pPr>
        <w:ind w:left="5080" w:hanging="180"/>
      </w:pPr>
    </w:lvl>
    <w:lvl w:ilvl="6" w:tplc="340A000F" w:tentative="1">
      <w:start w:val="1"/>
      <w:numFmt w:val="decimal"/>
      <w:lvlText w:val="%7."/>
      <w:lvlJc w:val="left"/>
      <w:pPr>
        <w:ind w:left="5800" w:hanging="360"/>
      </w:pPr>
    </w:lvl>
    <w:lvl w:ilvl="7" w:tplc="340A0019" w:tentative="1">
      <w:start w:val="1"/>
      <w:numFmt w:val="lowerLetter"/>
      <w:lvlText w:val="%8."/>
      <w:lvlJc w:val="left"/>
      <w:pPr>
        <w:ind w:left="6520" w:hanging="360"/>
      </w:pPr>
    </w:lvl>
    <w:lvl w:ilvl="8" w:tplc="3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3">
    <w:nsid w:val="5D247C59"/>
    <w:multiLevelType w:val="hybridMultilevel"/>
    <w:tmpl w:val="B0D8E86E"/>
    <w:lvl w:ilvl="0" w:tplc="216E0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4D6DE9"/>
    <w:multiLevelType w:val="hybridMultilevel"/>
    <w:tmpl w:val="43988420"/>
    <w:lvl w:ilvl="0" w:tplc="74E4F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B20ADE"/>
    <w:multiLevelType w:val="hybridMultilevel"/>
    <w:tmpl w:val="8A3497E2"/>
    <w:lvl w:ilvl="0" w:tplc="AA38A5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739EA"/>
    <w:multiLevelType w:val="hybridMultilevel"/>
    <w:tmpl w:val="EDD0CE10"/>
    <w:lvl w:ilvl="0" w:tplc="0C464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3796F"/>
    <w:multiLevelType w:val="hybridMultilevel"/>
    <w:tmpl w:val="DBC6BDB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941DF1"/>
    <w:multiLevelType w:val="hybridMultilevel"/>
    <w:tmpl w:val="DFB2713E"/>
    <w:lvl w:ilvl="0" w:tplc="340A0017">
      <w:start w:val="1"/>
      <w:numFmt w:val="lowerLetter"/>
      <w:lvlText w:val="%1)"/>
      <w:lvlJc w:val="left"/>
      <w:pPr>
        <w:ind w:left="1480" w:hanging="360"/>
      </w:pPr>
    </w:lvl>
    <w:lvl w:ilvl="1" w:tplc="340A0019" w:tentative="1">
      <w:start w:val="1"/>
      <w:numFmt w:val="lowerLetter"/>
      <w:lvlText w:val="%2."/>
      <w:lvlJc w:val="left"/>
      <w:pPr>
        <w:ind w:left="2200" w:hanging="360"/>
      </w:pPr>
    </w:lvl>
    <w:lvl w:ilvl="2" w:tplc="340A001B" w:tentative="1">
      <w:start w:val="1"/>
      <w:numFmt w:val="lowerRoman"/>
      <w:lvlText w:val="%3."/>
      <w:lvlJc w:val="right"/>
      <w:pPr>
        <w:ind w:left="2920" w:hanging="180"/>
      </w:pPr>
    </w:lvl>
    <w:lvl w:ilvl="3" w:tplc="340A000F" w:tentative="1">
      <w:start w:val="1"/>
      <w:numFmt w:val="decimal"/>
      <w:lvlText w:val="%4."/>
      <w:lvlJc w:val="left"/>
      <w:pPr>
        <w:ind w:left="3640" w:hanging="360"/>
      </w:pPr>
    </w:lvl>
    <w:lvl w:ilvl="4" w:tplc="340A0019" w:tentative="1">
      <w:start w:val="1"/>
      <w:numFmt w:val="lowerLetter"/>
      <w:lvlText w:val="%5."/>
      <w:lvlJc w:val="left"/>
      <w:pPr>
        <w:ind w:left="4360" w:hanging="360"/>
      </w:pPr>
    </w:lvl>
    <w:lvl w:ilvl="5" w:tplc="340A001B" w:tentative="1">
      <w:start w:val="1"/>
      <w:numFmt w:val="lowerRoman"/>
      <w:lvlText w:val="%6."/>
      <w:lvlJc w:val="right"/>
      <w:pPr>
        <w:ind w:left="5080" w:hanging="180"/>
      </w:pPr>
    </w:lvl>
    <w:lvl w:ilvl="6" w:tplc="340A000F" w:tentative="1">
      <w:start w:val="1"/>
      <w:numFmt w:val="decimal"/>
      <w:lvlText w:val="%7."/>
      <w:lvlJc w:val="left"/>
      <w:pPr>
        <w:ind w:left="5800" w:hanging="360"/>
      </w:pPr>
    </w:lvl>
    <w:lvl w:ilvl="7" w:tplc="340A0019" w:tentative="1">
      <w:start w:val="1"/>
      <w:numFmt w:val="lowerLetter"/>
      <w:lvlText w:val="%8."/>
      <w:lvlJc w:val="left"/>
      <w:pPr>
        <w:ind w:left="6520" w:hanging="360"/>
      </w:pPr>
    </w:lvl>
    <w:lvl w:ilvl="8" w:tplc="3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>
    <w:nsid w:val="7CA92A51"/>
    <w:multiLevelType w:val="hybridMultilevel"/>
    <w:tmpl w:val="38625DD6"/>
    <w:lvl w:ilvl="0" w:tplc="340A0017">
      <w:start w:val="1"/>
      <w:numFmt w:val="lowerLetter"/>
      <w:lvlText w:val="%1)"/>
      <w:lvlJc w:val="left"/>
      <w:pPr>
        <w:ind w:left="1480" w:hanging="360"/>
      </w:pPr>
    </w:lvl>
    <w:lvl w:ilvl="1" w:tplc="340A0019" w:tentative="1">
      <w:start w:val="1"/>
      <w:numFmt w:val="lowerLetter"/>
      <w:lvlText w:val="%2."/>
      <w:lvlJc w:val="left"/>
      <w:pPr>
        <w:ind w:left="2200" w:hanging="360"/>
      </w:pPr>
    </w:lvl>
    <w:lvl w:ilvl="2" w:tplc="340A001B" w:tentative="1">
      <w:start w:val="1"/>
      <w:numFmt w:val="lowerRoman"/>
      <w:lvlText w:val="%3."/>
      <w:lvlJc w:val="right"/>
      <w:pPr>
        <w:ind w:left="2920" w:hanging="180"/>
      </w:pPr>
    </w:lvl>
    <w:lvl w:ilvl="3" w:tplc="340A000F" w:tentative="1">
      <w:start w:val="1"/>
      <w:numFmt w:val="decimal"/>
      <w:lvlText w:val="%4."/>
      <w:lvlJc w:val="left"/>
      <w:pPr>
        <w:ind w:left="3640" w:hanging="360"/>
      </w:pPr>
    </w:lvl>
    <w:lvl w:ilvl="4" w:tplc="340A0019" w:tentative="1">
      <w:start w:val="1"/>
      <w:numFmt w:val="lowerLetter"/>
      <w:lvlText w:val="%5."/>
      <w:lvlJc w:val="left"/>
      <w:pPr>
        <w:ind w:left="4360" w:hanging="360"/>
      </w:pPr>
    </w:lvl>
    <w:lvl w:ilvl="5" w:tplc="340A001B" w:tentative="1">
      <w:start w:val="1"/>
      <w:numFmt w:val="lowerRoman"/>
      <w:lvlText w:val="%6."/>
      <w:lvlJc w:val="right"/>
      <w:pPr>
        <w:ind w:left="5080" w:hanging="180"/>
      </w:pPr>
    </w:lvl>
    <w:lvl w:ilvl="6" w:tplc="340A000F" w:tentative="1">
      <w:start w:val="1"/>
      <w:numFmt w:val="decimal"/>
      <w:lvlText w:val="%7."/>
      <w:lvlJc w:val="left"/>
      <w:pPr>
        <w:ind w:left="5800" w:hanging="360"/>
      </w:pPr>
    </w:lvl>
    <w:lvl w:ilvl="7" w:tplc="340A0019" w:tentative="1">
      <w:start w:val="1"/>
      <w:numFmt w:val="lowerLetter"/>
      <w:lvlText w:val="%8."/>
      <w:lvlJc w:val="left"/>
      <w:pPr>
        <w:ind w:left="6520" w:hanging="360"/>
      </w:pPr>
    </w:lvl>
    <w:lvl w:ilvl="8" w:tplc="3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0">
    <w:nsid w:val="7FAA0097"/>
    <w:multiLevelType w:val="hybridMultilevel"/>
    <w:tmpl w:val="BA30464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5"/>
  </w:num>
  <w:num w:numId="5">
    <w:abstractNumId w:val="23"/>
  </w:num>
  <w:num w:numId="6">
    <w:abstractNumId w:val="10"/>
  </w:num>
  <w:num w:numId="7">
    <w:abstractNumId w:val="25"/>
  </w:num>
  <w:num w:numId="8">
    <w:abstractNumId w:val="9"/>
  </w:num>
  <w:num w:numId="9">
    <w:abstractNumId w:val="1"/>
  </w:num>
  <w:num w:numId="10">
    <w:abstractNumId w:val="11"/>
  </w:num>
  <w:num w:numId="11">
    <w:abstractNumId w:val="28"/>
  </w:num>
  <w:num w:numId="12">
    <w:abstractNumId w:val="17"/>
  </w:num>
  <w:num w:numId="13">
    <w:abstractNumId w:val="7"/>
  </w:num>
  <w:num w:numId="14">
    <w:abstractNumId w:val="26"/>
  </w:num>
  <w:num w:numId="15">
    <w:abstractNumId w:val="4"/>
  </w:num>
  <w:num w:numId="16">
    <w:abstractNumId w:val="14"/>
  </w:num>
  <w:num w:numId="17">
    <w:abstractNumId w:val="18"/>
  </w:num>
  <w:num w:numId="18">
    <w:abstractNumId w:val="6"/>
  </w:num>
  <w:num w:numId="19">
    <w:abstractNumId w:val="8"/>
  </w:num>
  <w:num w:numId="20">
    <w:abstractNumId w:val="20"/>
  </w:num>
  <w:num w:numId="21">
    <w:abstractNumId w:val="30"/>
  </w:num>
  <w:num w:numId="22">
    <w:abstractNumId w:val="5"/>
  </w:num>
  <w:num w:numId="23">
    <w:abstractNumId w:val="3"/>
  </w:num>
  <w:num w:numId="24">
    <w:abstractNumId w:val="22"/>
  </w:num>
  <w:num w:numId="25">
    <w:abstractNumId w:val="27"/>
  </w:num>
  <w:num w:numId="26">
    <w:abstractNumId w:val="29"/>
  </w:num>
  <w:num w:numId="27">
    <w:abstractNumId w:val="12"/>
  </w:num>
  <w:num w:numId="28">
    <w:abstractNumId w:val="0"/>
  </w:num>
  <w:num w:numId="29">
    <w:abstractNumId w:val="16"/>
  </w:num>
  <w:num w:numId="30">
    <w:abstractNumId w:val="2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2512C"/>
    <w:rsid w:val="0000667B"/>
    <w:rsid w:val="00032F28"/>
    <w:rsid w:val="00097AA0"/>
    <w:rsid w:val="001043FB"/>
    <w:rsid w:val="0016623A"/>
    <w:rsid w:val="001839BF"/>
    <w:rsid w:val="00193C92"/>
    <w:rsid w:val="001B58A7"/>
    <w:rsid w:val="002261EE"/>
    <w:rsid w:val="00242EBE"/>
    <w:rsid w:val="002457B4"/>
    <w:rsid w:val="002805F1"/>
    <w:rsid w:val="00282A87"/>
    <w:rsid w:val="002A38BC"/>
    <w:rsid w:val="002E0A88"/>
    <w:rsid w:val="002F018B"/>
    <w:rsid w:val="00334C6D"/>
    <w:rsid w:val="003653B4"/>
    <w:rsid w:val="003718B8"/>
    <w:rsid w:val="00375112"/>
    <w:rsid w:val="00392053"/>
    <w:rsid w:val="003B310C"/>
    <w:rsid w:val="00420EE1"/>
    <w:rsid w:val="0044541E"/>
    <w:rsid w:val="004821A4"/>
    <w:rsid w:val="004D7F1B"/>
    <w:rsid w:val="005233AB"/>
    <w:rsid w:val="0052512C"/>
    <w:rsid w:val="00535033"/>
    <w:rsid w:val="005D0845"/>
    <w:rsid w:val="005D48E1"/>
    <w:rsid w:val="005D529E"/>
    <w:rsid w:val="005E26CA"/>
    <w:rsid w:val="005F45FC"/>
    <w:rsid w:val="006345DA"/>
    <w:rsid w:val="00651452"/>
    <w:rsid w:val="0065794D"/>
    <w:rsid w:val="00680F9C"/>
    <w:rsid w:val="006D5A38"/>
    <w:rsid w:val="006F2EB4"/>
    <w:rsid w:val="00701765"/>
    <w:rsid w:val="007232F5"/>
    <w:rsid w:val="00774947"/>
    <w:rsid w:val="007D0BD1"/>
    <w:rsid w:val="007E6332"/>
    <w:rsid w:val="008227A1"/>
    <w:rsid w:val="008252ED"/>
    <w:rsid w:val="00827FBA"/>
    <w:rsid w:val="00855F4C"/>
    <w:rsid w:val="0086643D"/>
    <w:rsid w:val="00880943"/>
    <w:rsid w:val="008828DB"/>
    <w:rsid w:val="008D204C"/>
    <w:rsid w:val="008E5F8B"/>
    <w:rsid w:val="00903337"/>
    <w:rsid w:val="009330E9"/>
    <w:rsid w:val="009405E1"/>
    <w:rsid w:val="00987956"/>
    <w:rsid w:val="009A138F"/>
    <w:rsid w:val="009B16E8"/>
    <w:rsid w:val="009D3325"/>
    <w:rsid w:val="00A24B17"/>
    <w:rsid w:val="00A67BC7"/>
    <w:rsid w:val="00A95E21"/>
    <w:rsid w:val="00AE3660"/>
    <w:rsid w:val="00AE5D7D"/>
    <w:rsid w:val="00B2685B"/>
    <w:rsid w:val="00B84432"/>
    <w:rsid w:val="00B94296"/>
    <w:rsid w:val="00BB3A70"/>
    <w:rsid w:val="00BC4F49"/>
    <w:rsid w:val="00C10135"/>
    <w:rsid w:val="00C52025"/>
    <w:rsid w:val="00C7099A"/>
    <w:rsid w:val="00CA5F58"/>
    <w:rsid w:val="00CD2AB1"/>
    <w:rsid w:val="00D26639"/>
    <w:rsid w:val="00D610AD"/>
    <w:rsid w:val="00D87973"/>
    <w:rsid w:val="00DA5FF3"/>
    <w:rsid w:val="00DE13DE"/>
    <w:rsid w:val="00DE4DED"/>
    <w:rsid w:val="00E0099A"/>
    <w:rsid w:val="00E149AD"/>
    <w:rsid w:val="00E267B6"/>
    <w:rsid w:val="00E67428"/>
    <w:rsid w:val="00E92B47"/>
    <w:rsid w:val="00EA118D"/>
    <w:rsid w:val="00EC035F"/>
    <w:rsid w:val="00EE773A"/>
    <w:rsid w:val="00F058CA"/>
    <w:rsid w:val="00F248A9"/>
    <w:rsid w:val="00F249F0"/>
    <w:rsid w:val="00F467B0"/>
    <w:rsid w:val="00F54A2C"/>
    <w:rsid w:val="00F944E1"/>
    <w:rsid w:val="00FB01B0"/>
    <w:rsid w:val="00FF034F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2512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97A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A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A87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6345DA"/>
    <w:pPr>
      <w:spacing w:after="0" w:line="240" w:lineRule="auto"/>
    </w:pPr>
  </w:style>
  <w:style w:type="character" w:customStyle="1" w:styleId="a">
    <w:name w:val="a"/>
    <w:basedOn w:val="Fuentedeprrafopredeter"/>
    <w:rsid w:val="008D204C"/>
  </w:style>
  <w:style w:type="character" w:customStyle="1" w:styleId="l6">
    <w:name w:val="l6"/>
    <w:basedOn w:val="Fuentedeprrafopredeter"/>
    <w:rsid w:val="008D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rricul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alygp</dc:creator>
  <cp:lastModifiedBy>alygp</cp:lastModifiedBy>
  <cp:revision>2</cp:revision>
  <dcterms:created xsi:type="dcterms:W3CDTF">2020-03-19T21:49:00Z</dcterms:created>
  <dcterms:modified xsi:type="dcterms:W3CDTF">2020-03-19T21:49:00Z</dcterms:modified>
</cp:coreProperties>
</file>