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A" w:rsidRDefault="00B444BA" w:rsidP="00F10E8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N°2  </w:t>
      </w:r>
      <w:r w:rsidR="00B56FE0">
        <w:rPr>
          <w:rFonts w:ascii="Calibri" w:hAnsi="Calibri" w:cs="Calibri"/>
          <w:b/>
          <w:sz w:val="28"/>
          <w:szCs w:val="28"/>
        </w:rPr>
        <w:t>Calculo de remuneraciones 4</w:t>
      </w:r>
      <w:r w:rsidR="00F10E8A">
        <w:rPr>
          <w:rFonts w:ascii="Calibri" w:hAnsi="Calibri" w:cs="Calibri"/>
          <w:b/>
          <w:sz w:val="28"/>
          <w:szCs w:val="28"/>
        </w:rPr>
        <w:t xml:space="preserve"> º Año Medio de </w:t>
      </w:r>
      <w:r w:rsidR="00A374AC">
        <w:rPr>
          <w:rFonts w:ascii="Calibri" w:hAnsi="Calibri" w:cs="Calibri"/>
          <w:b/>
          <w:sz w:val="28"/>
          <w:szCs w:val="28"/>
        </w:rPr>
        <w:t>Administración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F10E8A" w:rsidTr="00F10E8A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F10E8A" w:rsidRDefault="00F10E8A" w:rsidP="00F10E8A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F10E8A" w:rsidTr="00F10E8A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F10E8A" w:rsidTr="00F10E8A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</w:tr>
    </w:tbl>
    <w:p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:rsidR="00F10E8A" w:rsidRDefault="00F10E8A" w:rsidP="00F10E8A">
      <w:pPr>
        <w:jc w:val="center"/>
        <w:rPr>
          <w:rFonts w:ascii="Calibri" w:hAnsi="Calibri" w:cs="Calibri"/>
          <w:b/>
        </w:rPr>
      </w:pPr>
    </w:p>
    <w:p w:rsidR="00F10E8A" w:rsidRDefault="00F10E8A" w:rsidP="00F10E8A">
      <w:pPr>
        <w:jc w:val="center"/>
        <w:rPr>
          <w:rFonts w:ascii="Calibri" w:hAnsi="Calibri" w:cs="Calibri"/>
          <w:b/>
        </w:rPr>
      </w:pPr>
    </w:p>
    <w:p w:rsidR="00F10E8A" w:rsidRDefault="00F10E8A" w:rsidP="00F10E8A">
      <w:pPr>
        <w:rPr>
          <w:rFonts w:ascii="Calibri" w:hAnsi="Calibri" w:cs="Calibri"/>
          <w:b/>
        </w:rPr>
      </w:pPr>
    </w:p>
    <w:p w:rsidR="00F10E8A" w:rsidRDefault="00F10E8A" w:rsidP="00F10E8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>
        <w:rPr>
          <w:rFonts w:ascii="Calibri" w:hAnsi="Calibri" w:cs="Calibri"/>
        </w:rPr>
        <w:t xml:space="preserve">      de          del    2020</w:t>
      </w:r>
    </w:p>
    <w:p w:rsidR="00F10E8A" w:rsidRDefault="00F10E8A" w:rsidP="00F10E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3303F1">
        <w:rPr>
          <w:rFonts w:ascii="Calibri" w:hAnsi="Calibri" w:cs="Calibri"/>
          <w:b/>
        </w:rPr>
        <w:t>registrar y calcular</w:t>
      </w:r>
      <w:r>
        <w:rPr>
          <w:rFonts w:ascii="Calibri" w:hAnsi="Calibri" w:cs="Calibri"/>
          <w:bCs/>
        </w:rPr>
        <w:t>.</w:t>
      </w:r>
    </w:p>
    <w:p w:rsidR="00F10E8A" w:rsidRDefault="00F10E8A" w:rsidP="00F10E8A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10E8A" w:rsidTr="00F10E8A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F10E8A" w:rsidRPr="008E6499" w:rsidRDefault="00F10E8A" w:rsidP="008E649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espacio dado/ o selecciona respuesta según corresponda.</w:t>
            </w:r>
            <w:bookmarkStart w:id="0" w:name="_GoBack"/>
            <w:bookmarkEnd w:id="0"/>
          </w:p>
          <w:p w:rsidR="00F10E8A" w:rsidRDefault="00F10E8A" w:rsidP="00C7212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F10E8A" w:rsidRDefault="00F10E8A" w:rsidP="00F10E8A">
      <w:pPr>
        <w:rPr>
          <w:rFonts w:ascii="Calibri" w:hAnsi="Calibri" w:cs="Calibri"/>
        </w:rPr>
      </w:pPr>
    </w:p>
    <w:p w:rsidR="003303F1" w:rsidRPr="00335C81" w:rsidRDefault="00A374AC" w:rsidP="00A374AC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Ítem</w:t>
      </w:r>
      <w:r w:rsidR="00F10E8A" w:rsidRPr="00335C81">
        <w:rPr>
          <w:rFonts w:ascii="Times New Roman" w:hAnsi="Times New Roman" w:cs="Times New Roman"/>
          <w:sz w:val="24"/>
          <w:szCs w:val="24"/>
        </w:rPr>
        <w:t xml:space="preserve"> de Desarrollo:</w:t>
      </w:r>
      <w:r w:rsidR="003303F1" w:rsidRPr="00335C81">
        <w:rPr>
          <w:rFonts w:ascii="Times New Roman" w:hAnsi="Times New Roman" w:cs="Times New Roman"/>
          <w:sz w:val="24"/>
          <w:szCs w:val="24"/>
        </w:rPr>
        <w:t xml:space="preserve"> Debes realizar  y  calcular los siguientes ejercicios de porcentajes con desarrollo en tu cuaderno.</w:t>
      </w:r>
    </w:p>
    <w:p w:rsidR="00A374AC" w:rsidRPr="00335C81" w:rsidRDefault="00A374AC" w:rsidP="00A374AC">
      <w:pPr>
        <w:rPr>
          <w:rFonts w:ascii="Times New Roman" w:hAnsi="Times New Roman" w:cs="Times New Roman"/>
          <w:sz w:val="24"/>
          <w:szCs w:val="24"/>
        </w:rPr>
      </w:pPr>
    </w:p>
    <w:p w:rsidR="003303F1" w:rsidRPr="00335C81" w:rsidRDefault="00A374AC" w:rsidP="003303F1">
      <w:pPr>
        <w:ind w:left="30"/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I.</w:t>
      </w:r>
      <w:r w:rsidR="003303F1" w:rsidRPr="00335C81">
        <w:rPr>
          <w:rFonts w:ascii="Times New Roman" w:hAnsi="Times New Roman" w:cs="Times New Roman"/>
          <w:sz w:val="24"/>
          <w:szCs w:val="24"/>
        </w:rPr>
        <w:t xml:space="preserve">Calcule: </w:t>
      </w:r>
    </w:p>
    <w:p w:rsidR="00A374AC" w:rsidRPr="00335C81" w:rsidRDefault="00A374AC" w:rsidP="003303F1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3303F1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Una empresa dispone de dos talleres, A y B, en los cuales se fabrican zapatillas deportivas. Se considera una producción total de 8000 pares de zapatillas.</w:t>
      </w:r>
    </w:p>
    <w:p w:rsidR="00B444BA" w:rsidRPr="00335C81" w:rsidRDefault="00B444BA" w:rsidP="003303F1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El 40 % de los pares de zapatillas se fabrican en el taller A y el resto en el taller B.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El 8 % de los pares de zapatillas que se fabricaron en el taller A, están defectuosas.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El 20 % de los pares de zapatillas que se fabricaron en el taller B, están defectuosas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Conteste las siguientes preguntas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N° de pares sin defecto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N° de pares defectuosas 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N° de pares fabricadas en A </w:t>
      </w:r>
    </w:p>
    <w:p w:rsidR="00A374AC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N° de pares fabricadas en B</w:t>
      </w:r>
    </w:p>
    <w:p w:rsidR="00F10E8A" w:rsidRPr="00335C81" w:rsidRDefault="00F10E8A" w:rsidP="00B444BA">
      <w:pPr>
        <w:tabs>
          <w:tab w:val="left" w:pos="1249"/>
        </w:tabs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 </w:t>
      </w:r>
      <w:r w:rsidR="00B444BA" w:rsidRPr="00335C81">
        <w:rPr>
          <w:rFonts w:ascii="Times New Roman" w:hAnsi="Times New Roman" w:cs="Times New Roman"/>
          <w:sz w:val="24"/>
          <w:szCs w:val="24"/>
        </w:rPr>
        <w:tab/>
      </w: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II- Resuelva cada problema con desarrollo en su cuaderno: </w:t>
      </w: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1) En un liceo se realiza la elección de la directiva de estudiantes. A mediodía, de los 1800 estudiantes del liceo, han votado 630. ¿Qué porcentaje de alumnos aún no ha votado?</w:t>
      </w: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 2) Un libro cuyo precio era de $9000, cuesta en la actualidad $1250 más. ¿Cuál es el porcentaje de aumento? </w:t>
      </w: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3) Al adquirir un auto cuyo precio es de $9.800.000, nos hacen un descuento del 5%. ¿Cuánto debo pagar por el vehículo?</w:t>
      </w: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 4) Estando de viaje por un país del norte compré un gorro, que tenía un descuento del 20%. Si por el gorro pagué  $17.500 ¿Cuánto costaba antes de la rebaja? </w:t>
      </w: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5) Se vende un artículo con una ganancia del 15% sobre el precio de costo. Si se ha comprado en $8000. Determine el precio de venta.</w:t>
      </w:r>
    </w:p>
    <w:p w:rsidR="00B444BA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335C81" w:rsidRPr="00335C8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6) Una tienda liquida gran parte de la ropa que tiene a la venta. Si el precio de venta de una polera era $22800, ¿cuál debe ser el nuevo preci</w:t>
      </w:r>
      <w:r w:rsidR="00335C81" w:rsidRPr="00335C81">
        <w:rPr>
          <w:rFonts w:ascii="Times New Roman" w:hAnsi="Times New Roman" w:cs="Times New Roman"/>
          <w:sz w:val="24"/>
          <w:szCs w:val="24"/>
        </w:rPr>
        <w:t xml:space="preserve">o para que la tienda pierda el </w:t>
      </w:r>
      <w:r w:rsidRPr="00335C81">
        <w:rPr>
          <w:rFonts w:ascii="Times New Roman" w:hAnsi="Times New Roman" w:cs="Times New Roman"/>
          <w:sz w:val="24"/>
          <w:szCs w:val="24"/>
        </w:rPr>
        <w:t>2</w:t>
      </w:r>
      <w:r w:rsidR="00335C81" w:rsidRPr="00335C81">
        <w:rPr>
          <w:rFonts w:ascii="Times New Roman" w:hAnsi="Times New Roman" w:cs="Times New Roman"/>
          <w:sz w:val="24"/>
          <w:szCs w:val="24"/>
        </w:rPr>
        <w:t>5</w:t>
      </w:r>
      <w:r w:rsidRPr="00335C81">
        <w:rPr>
          <w:rFonts w:ascii="Times New Roman" w:hAnsi="Times New Roman" w:cs="Times New Roman"/>
          <w:sz w:val="24"/>
          <w:szCs w:val="24"/>
        </w:rPr>
        <w:t xml:space="preserve">% sobre el precio de venta? </w:t>
      </w: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7) 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El precio de una caja </w:t>
      </w:r>
      <w:r w:rsidRPr="00335C81">
        <w:rPr>
          <w:rFonts w:ascii="Times New Roman" w:hAnsi="Times New Roman" w:cs="Times New Roman"/>
          <w:sz w:val="24"/>
          <w:szCs w:val="24"/>
        </w:rPr>
        <w:t>de chocolate, sin IVA, es de $ 9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750. Sabiendo que el IVA es el </w:t>
      </w:r>
      <w:r w:rsidRPr="00335C81">
        <w:rPr>
          <w:rFonts w:ascii="Times New Roman" w:hAnsi="Times New Roman" w:cs="Times New Roman"/>
          <w:sz w:val="24"/>
          <w:szCs w:val="24"/>
        </w:rPr>
        <w:t>19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%, ¿cuál será su precio con IVA? </w:t>
      </w: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9) 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 El precio de una torta es $ 2</w:t>
      </w:r>
      <w:r w:rsidRPr="00335C81">
        <w:rPr>
          <w:rFonts w:ascii="Times New Roman" w:hAnsi="Times New Roman" w:cs="Times New Roman"/>
          <w:sz w:val="24"/>
          <w:szCs w:val="24"/>
        </w:rPr>
        <w:t>2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340 con IVA, ¿cuál es su precio sin IVA? </w:t>
      </w: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10)  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 Un comerciante ha vendido una caja de tomates que le costó $</w:t>
      </w:r>
      <w:r w:rsidRPr="00335C81">
        <w:rPr>
          <w:rFonts w:ascii="Times New Roman" w:hAnsi="Times New Roman" w:cs="Times New Roman"/>
          <w:sz w:val="24"/>
          <w:szCs w:val="24"/>
        </w:rPr>
        <w:t>8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500, obteniendo una ganancia del 40%. Hallar el precio de venta de una caja de tomates. </w:t>
      </w: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11)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 Un comerciante vendió un artículo en $</w:t>
      </w:r>
      <w:r w:rsidRPr="00335C81">
        <w:rPr>
          <w:rFonts w:ascii="Times New Roman" w:hAnsi="Times New Roman" w:cs="Times New Roman"/>
          <w:sz w:val="24"/>
          <w:szCs w:val="24"/>
        </w:rPr>
        <w:t>1</w:t>
      </w:r>
      <w:r w:rsidR="00B444BA" w:rsidRPr="00335C81">
        <w:rPr>
          <w:rFonts w:ascii="Times New Roman" w:hAnsi="Times New Roman" w:cs="Times New Roman"/>
          <w:sz w:val="24"/>
          <w:szCs w:val="24"/>
        </w:rPr>
        <w:t>28</w:t>
      </w:r>
      <w:r w:rsidRPr="00335C81">
        <w:rPr>
          <w:rFonts w:ascii="Times New Roman" w:hAnsi="Times New Roman" w:cs="Times New Roman"/>
          <w:sz w:val="24"/>
          <w:szCs w:val="24"/>
        </w:rPr>
        <w:t>00</w:t>
      </w:r>
      <w:r w:rsidR="00B444BA" w:rsidRPr="00335C81">
        <w:rPr>
          <w:rFonts w:ascii="Times New Roman" w:hAnsi="Times New Roman" w:cs="Times New Roman"/>
          <w:sz w:val="24"/>
          <w:szCs w:val="24"/>
        </w:rPr>
        <w:t xml:space="preserve"> obteniendo una ganancia del 35%, ¿cuánto le costó al comerciante dicho artículo? </w:t>
      </w:r>
    </w:p>
    <w:p w:rsidR="00335C81" w:rsidRPr="00335C81" w:rsidRDefault="00335C81" w:rsidP="00F10E8A">
      <w:pPr>
        <w:rPr>
          <w:rFonts w:ascii="Times New Roman" w:hAnsi="Times New Roman" w:cs="Times New Roman"/>
          <w:sz w:val="24"/>
          <w:szCs w:val="24"/>
        </w:rPr>
      </w:pPr>
    </w:p>
    <w:p w:rsidR="00F10E8A" w:rsidRPr="00335C81" w:rsidRDefault="00F10E8A" w:rsidP="00F10E8A">
      <w:pPr>
        <w:rPr>
          <w:rFonts w:ascii="Times New Roman" w:hAnsi="Times New Roman" w:cs="Times New Roman"/>
          <w:sz w:val="24"/>
          <w:szCs w:val="24"/>
        </w:rPr>
      </w:pPr>
    </w:p>
    <w:p w:rsidR="003303F1" w:rsidRPr="00335C81" w:rsidRDefault="003303F1" w:rsidP="00F10E8A">
      <w:pPr>
        <w:rPr>
          <w:rFonts w:ascii="Times New Roman" w:hAnsi="Times New Roman" w:cs="Times New Roman"/>
          <w:sz w:val="24"/>
          <w:szCs w:val="24"/>
        </w:rPr>
      </w:pPr>
    </w:p>
    <w:p w:rsidR="00F10E8A" w:rsidRPr="00335C81" w:rsidRDefault="00F10E8A" w:rsidP="00F10E8A">
      <w:pPr>
        <w:rPr>
          <w:rFonts w:ascii="Times New Roman" w:hAnsi="Times New Roman" w:cs="Times New Roman"/>
          <w:sz w:val="24"/>
          <w:szCs w:val="24"/>
        </w:rPr>
      </w:pPr>
    </w:p>
    <w:sectPr w:rsidR="00F10E8A" w:rsidRPr="00335C81" w:rsidSect="00B6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41B"/>
    <w:multiLevelType w:val="multilevel"/>
    <w:tmpl w:val="CCF6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3F44"/>
    <w:multiLevelType w:val="multilevel"/>
    <w:tmpl w:val="B7C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D1DD9"/>
    <w:multiLevelType w:val="multilevel"/>
    <w:tmpl w:val="8D52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547D9"/>
    <w:multiLevelType w:val="multilevel"/>
    <w:tmpl w:val="143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A320B"/>
    <w:multiLevelType w:val="hybridMultilevel"/>
    <w:tmpl w:val="5ABC3702"/>
    <w:lvl w:ilvl="0" w:tplc="9048C348">
      <w:start w:val="1"/>
      <w:numFmt w:val="upperRoman"/>
      <w:lvlText w:val="%1-"/>
      <w:lvlJc w:val="left"/>
      <w:pPr>
        <w:ind w:left="75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688D"/>
    <w:multiLevelType w:val="multilevel"/>
    <w:tmpl w:val="71F0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93609"/>
    <w:multiLevelType w:val="multilevel"/>
    <w:tmpl w:val="907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06FA6"/>
    <w:multiLevelType w:val="multilevel"/>
    <w:tmpl w:val="0F2E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A1A4B"/>
    <w:multiLevelType w:val="multilevel"/>
    <w:tmpl w:val="DAB8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906D5"/>
    <w:multiLevelType w:val="multilevel"/>
    <w:tmpl w:val="A37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C1DD8"/>
    <w:multiLevelType w:val="multilevel"/>
    <w:tmpl w:val="639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A"/>
    <w:rsid w:val="003303F1"/>
    <w:rsid w:val="00335C81"/>
    <w:rsid w:val="005865B1"/>
    <w:rsid w:val="008E6499"/>
    <w:rsid w:val="00A374AC"/>
    <w:rsid w:val="00B444BA"/>
    <w:rsid w:val="00B56FE0"/>
    <w:rsid w:val="00B620A4"/>
    <w:rsid w:val="00DE7C82"/>
    <w:rsid w:val="00F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A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10E8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0E8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0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8A"/>
    <w:rPr>
      <w:rFonts w:ascii="Tahoma" w:eastAsia="Times New Roman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A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10E8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0E8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0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8A"/>
    <w:rPr>
      <w:rFonts w:ascii="Tahoma" w:eastAsia="Times New Roman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Ninon</cp:lastModifiedBy>
  <cp:revision>4</cp:revision>
  <dcterms:created xsi:type="dcterms:W3CDTF">2020-03-24T12:26:00Z</dcterms:created>
  <dcterms:modified xsi:type="dcterms:W3CDTF">2020-03-24T14:07:00Z</dcterms:modified>
</cp:coreProperties>
</file>