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C34D0" w:rsidRPr="001C34D0" w:rsidRDefault="001C34D0">
      <w:pPr>
        <w:rPr>
          <w:b/>
          <w:u w:val="single"/>
        </w:rPr>
      </w:pPr>
      <w:r w:rsidRPr="001C34D0">
        <w:rPr>
          <w:b/>
          <w:noProof/>
          <w:u w:val="single"/>
          <w:lang w:eastAsia="es-C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F22010" wp14:editId="13C50006">
                <wp:simplePos x="0" y="0"/>
                <wp:positionH relativeFrom="column">
                  <wp:posOffset>4749165</wp:posOffset>
                </wp:positionH>
                <wp:positionV relativeFrom="paragraph">
                  <wp:posOffset>0</wp:posOffset>
                </wp:positionV>
                <wp:extent cx="1666875" cy="790575"/>
                <wp:effectExtent l="0" t="0" r="28575" b="2857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4D0" w:rsidRDefault="001C34D0">
                            <w:r>
                              <w:t>Nombre…………………………………………………………………</w:t>
                            </w:r>
                          </w:p>
                          <w:p w:rsidR="001C34D0" w:rsidRDefault="001C34D0">
                            <w:r>
                              <w:t>Curso;……………………………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0F22010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3.95pt;margin-top:0;width:131.25pt;height:62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">
                <v:textbox>
                  <w:txbxContent>
                    <w:p w:rsidR="001C34D0" w:rsidRDefault="001C34D0">
                      <w:r>
                        <w:t>Nombre…………………………………………………………………</w:t>
                      </w:r>
                    </w:p>
                    <w:p w:rsidR="001C34D0" w:rsidRDefault="001C34D0">
                      <w:r>
                        <w:t>Curso;</w:t>
                      </w:r>
                      <w:proofErr w:type="gramStart"/>
                      <w:r>
                        <w:t>……………………………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C34D0">
        <w:rPr>
          <w:b/>
          <w:sz w:val="24"/>
          <w:szCs w:val="24"/>
        </w:rPr>
        <w:t xml:space="preserve">                       </w:t>
      </w:r>
      <w:r w:rsidR="001C064B">
        <w:rPr>
          <w:b/>
          <w:sz w:val="24"/>
          <w:szCs w:val="24"/>
          <w:u w:val="single"/>
        </w:rPr>
        <w:t>Guía Formativa N° 2</w:t>
      </w:r>
      <w:r w:rsidRPr="001C34D0">
        <w:rPr>
          <w:b/>
          <w:sz w:val="24"/>
          <w:szCs w:val="24"/>
          <w:u w:val="single"/>
        </w:rPr>
        <w:t xml:space="preserve"> Historia ,Geog. y Cs. Sociales  8° Básico</w:t>
      </w:r>
    </w:p>
    <w:p w:rsidR="00EE2E3F" w:rsidRPr="00EE2E3F" w:rsidRDefault="00EE2E3F">
      <w:pPr>
        <w:rPr>
          <w:b/>
          <w:u w:val="single"/>
        </w:rPr>
      </w:pPr>
      <w:r w:rsidRPr="00EE2E3F">
        <w:rPr>
          <w:b/>
          <w:u w:val="single"/>
        </w:rPr>
        <w:t>La Edad Moderna</w:t>
      </w:r>
    </w:p>
    <w:p w:rsidR="001232CD" w:rsidRDefault="00127CD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01B62" wp14:editId="5987518C">
                <wp:simplePos x="0" y="0"/>
                <wp:positionH relativeFrom="column">
                  <wp:posOffset>397705</wp:posOffset>
                </wp:positionH>
                <wp:positionV relativeFrom="paragraph">
                  <wp:posOffset>390427</wp:posOffset>
                </wp:positionV>
                <wp:extent cx="5193030" cy="590550"/>
                <wp:effectExtent l="0" t="0" r="2667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030" cy="590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FB117A" id="Rectángulo 12" o:spid="_x0000_s1026" style="position:absolute;margin-left:31.3pt;margin-top:30.75pt;width:408.9pt;height:46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" filled="f" strokecolor="#70ad47 [3209]" strokeweight="1pt"/>
            </w:pict>
          </mc:Fallback>
        </mc:AlternateContent>
      </w:r>
      <w:r w:rsidR="00EE2E3F" w:rsidRPr="00EE2E3F">
        <w:t xml:space="preserve"> Unidad I: Los inicios de la modernidad: Humanismo, Reforma y el choque de dos mundos</w:t>
      </w:r>
    </w:p>
    <w:p w:rsidR="007600AC" w:rsidRPr="00EE2E3F" w:rsidRDefault="00EE2E3F" w:rsidP="00EE2E3F">
      <w:pPr>
        <w:numPr>
          <w:ilvl w:val="0"/>
          <w:numId w:val="1"/>
        </w:numPr>
      </w:pPr>
      <w:r w:rsidRPr="00127CDB">
        <w:rPr>
          <w:b/>
          <w:u w:val="single"/>
        </w:rPr>
        <w:t>Objetivo</w:t>
      </w:r>
      <w:r>
        <w:t>:</w:t>
      </w:r>
      <w:r w:rsidRPr="00EE2E3F">
        <w:rPr>
          <w:rFonts w:ascii="Comic Sans MS" w:eastAsia="Calibri" w:hAnsi="Comic Sans MS" w:cs="AspiraNar-Regular"/>
          <w:color w:val="000000" w:themeColor="text1"/>
          <w:kern w:val="24"/>
          <w:sz w:val="64"/>
          <w:szCs w:val="64"/>
          <w:lang w:eastAsia="es-CL"/>
        </w:rPr>
        <w:t xml:space="preserve"> </w:t>
      </w:r>
      <w:r w:rsidR="00871AC5" w:rsidRPr="00EE2E3F">
        <w:t xml:space="preserve">Caracterizar la formación del Estado Moderno siglo XV y XVI </w:t>
      </w:r>
      <w:r w:rsidR="00871AC5" w:rsidRPr="00EE2E3F">
        <w:rPr>
          <w:lang w:val="es-ES"/>
        </w:rPr>
        <w:t>considerando sus principales rasgos, como la concentración del poder en la figura del rey</w:t>
      </w:r>
      <w:r w:rsidR="00EB3341">
        <w:rPr>
          <w:lang w:val="es-ES"/>
        </w:rPr>
        <w:t>.</w:t>
      </w:r>
    </w:p>
    <w:p w:rsidR="00EE2E3F" w:rsidRDefault="009948FC">
      <w:r>
        <w:rPr>
          <w:noProof/>
          <w:lang w:eastAsia="es-CL"/>
        </w:rPr>
        <w:drawing>
          <wp:inline distT="0" distB="0" distL="0" distR="0">
            <wp:extent cx="5612130" cy="31432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 títul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071" cy="31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0AC" w:rsidRPr="00950EEB" w:rsidRDefault="00871AC5" w:rsidP="00EE2E3F">
      <w:pPr>
        <w:numPr>
          <w:ilvl w:val="0"/>
          <w:numId w:val="2"/>
        </w:numPr>
        <w:rPr>
          <w:b/>
          <w:sz w:val="24"/>
          <w:szCs w:val="24"/>
        </w:rPr>
      </w:pPr>
      <w:r w:rsidRPr="009948FC">
        <w:rPr>
          <w:sz w:val="24"/>
          <w:szCs w:val="24"/>
          <w:lang w:val="es-ES_tradnl"/>
        </w:rPr>
        <w:t xml:space="preserve">A finales del siglo XV una serie de cambios marcan el paso de la </w:t>
      </w:r>
      <w:r w:rsidRPr="00950EEB">
        <w:rPr>
          <w:b/>
          <w:sz w:val="24"/>
          <w:szCs w:val="24"/>
          <w:lang w:val="es-ES_tradnl"/>
        </w:rPr>
        <w:t>Edad Media a la Edad Moderna:</w:t>
      </w:r>
    </w:p>
    <w:p w:rsidR="007600AC" w:rsidRPr="009948FC" w:rsidRDefault="00871AC5" w:rsidP="00EE2E3F">
      <w:pPr>
        <w:numPr>
          <w:ilvl w:val="1"/>
          <w:numId w:val="2"/>
        </w:numPr>
        <w:rPr>
          <w:sz w:val="24"/>
          <w:szCs w:val="24"/>
        </w:rPr>
      </w:pPr>
      <w:r w:rsidRPr="009948FC">
        <w:rPr>
          <w:b/>
          <w:bCs/>
          <w:sz w:val="24"/>
          <w:szCs w:val="24"/>
          <w:lang w:val="es-ES_tradnl"/>
        </w:rPr>
        <w:t xml:space="preserve">Se </w:t>
      </w:r>
      <w:proofErr w:type="spellStart"/>
      <w:r w:rsidRPr="009948FC">
        <w:rPr>
          <w:b/>
          <w:bCs/>
          <w:sz w:val="24"/>
          <w:szCs w:val="24"/>
          <w:lang w:val="es-ES_tradnl"/>
        </w:rPr>
        <w:t>amplia</w:t>
      </w:r>
      <w:proofErr w:type="spellEnd"/>
      <w:r w:rsidRPr="009948FC">
        <w:rPr>
          <w:b/>
          <w:bCs/>
          <w:sz w:val="24"/>
          <w:szCs w:val="24"/>
          <w:lang w:val="es-ES_tradnl"/>
        </w:rPr>
        <w:t xml:space="preserve"> el mundo conocido </w:t>
      </w:r>
      <w:r w:rsidRPr="009948FC">
        <w:rPr>
          <w:sz w:val="24"/>
          <w:szCs w:val="24"/>
          <w:lang w:val="es-ES_tradnl"/>
        </w:rPr>
        <w:t>por los europeos gracias a los nuevos descubrimientos geográficos y la apertura de nuevas rutas de navegación.</w:t>
      </w:r>
    </w:p>
    <w:p w:rsidR="007600AC" w:rsidRPr="009948FC" w:rsidRDefault="00871AC5" w:rsidP="00EE2E3F">
      <w:pPr>
        <w:numPr>
          <w:ilvl w:val="1"/>
          <w:numId w:val="2"/>
        </w:numPr>
        <w:rPr>
          <w:sz w:val="24"/>
          <w:szCs w:val="24"/>
        </w:rPr>
      </w:pPr>
      <w:r w:rsidRPr="009948FC">
        <w:rPr>
          <w:sz w:val="24"/>
          <w:szCs w:val="24"/>
          <w:lang w:val="es-ES_tradnl"/>
        </w:rPr>
        <w:t xml:space="preserve">Tras la plaga de la </w:t>
      </w:r>
      <w:r w:rsidRPr="009948FC">
        <w:rPr>
          <w:b/>
          <w:bCs/>
          <w:sz w:val="24"/>
          <w:szCs w:val="24"/>
          <w:lang w:val="es-ES_tradnl"/>
        </w:rPr>
        <w:t xml:space="preserve">Peste Negra </w:t>
      </w:r>
      <w:r w:rsidRPr="009948FC">
        <w:rPr>
          <w:sz w:val="24"/>
          <w:szCs w:val="24"/>
          <w:lang w:val="es-ES_tradnl"/>
        </w:rPr>
        <w:t xml:space="preserve">del </w:t>
      </w:r>
      <w:r w:rsidRPr="009948FC">
        <w:rPr>
          <w:b/>
          <w:bCs/>
          <w:sz w:val="24"/>
          <w:szCs w:val="24"/>
          <w:lang w:val="es-ES_tradnl"/>
        </w:rPr>
        <w:t xml:space="preserve">siglo XIV </w:t>
      </w:r>
      <w:r w:rsidRPr="009948FC">
        <w:rPr>
          <w:sz w:val="24"/>
          <w:szCs w:val="24"/>
          <w:lang w:val="es-ES_tradnl"/>
        </w:rPr>
        <w:t>que diezmo a un tercio de la población europea (25 millones de personas) tuvo lugar una época de crecimiento de la población y de transformaciones económicas.</w:t>
      </w:r>
    </w:p>
    <w:p w:rsidR="007600AC" w:rsidRPr="009948FC" w:rsidRDefault="00871AC5" w:rsidP="00EE2E3F">
      <w:pPr>
        <w:numPr>
          <w:ilvl w:val="1"/>
          <w:numId w:val="2"/>
        </w:numPr>
        <w:rPr>
          <w:sz w:val="24"/>
          <w:szCs w:val="24"/>
        </w:rPr>
      </w:pPr>
      <w:r w:rsidRPr="009948FC">
        <w:rPr>
          <w:sz w:val="24"/>
          <w:szCs w:val="24"/>
          <w:lang w:val="es-ES_tradnl"/>
        </w:rPr>
        <w:t xml:space="preserve">En cuanto a los </w:t>
      </w:r>
      <w:r w:rsidRPr="009948FC">
        <w:rPr>
          <w:b/>
          <w:bCs/>
          <w:sz w:val="24"/>
          <w:szCs w:val="24"/>
          <w:lang w:val="es-ES_tradnl"/>
        </w:rPr>
        <w:t>cambios sociales</w:t>
      </w:r>
      <w:r w:rsidRPr="009948FC">
        <w:rPr>
          <w:sz w:val="24"/>
          <w:szCs w:val="24"/>
          <w:lang w:val="es-ES_tradnl"/>
        </w:rPr>
        <w:t xml:space="preserve"> que se produjeron en el continente europeo, la </w:t>
      </w:r>
      <w:r w:rsidRPr="009948FC">
        <w:rPr>
          <w:b/>
          <w:bCs/>
          <w:sz w:val="24"/>
          <w:szCs w:val="24"/>
          <w:lang w:val="es-ES_tradnl"/>
        </w:rPr>
        <w:t>burguesía</w:t>
      </w:r>
      <w:r w:rsidRPr="009948FC">
        <w:rPr>
          <w:sz w:val="24"/>
          <w:szCs w:val="24"/>
          <w:lang w:val="es-ES_tradnl"/>
        </w:rPr>
        <w:t xml:space="preserve"> aumentó su poder y muchos de los </w:t>
      </w:r>
      <w:r w:rsidRPr="009948FC">
        <w:rPr>
          <w:b/>
          <w:bCs/>
          <w:sz w:val="24"/>
          <w:szCs w:val="24"/>
          <w:lang w:val="es-ES_tradnl"/>
        </w:rPr>
        <w:t>campesinos</w:t>
      </w:r>
      <w:r w:rsidRPr="009948FC">
        <w:rPr>
          <w:sz w:val="24"/>
          <w:szCs w:val="24"/>
          <w:lang w:val="es-ES_tradnl"/>
        </w:rPr>
        <w:t xml:space="preserve"> dejaron de ser siervos, al menos en Europa Occidental.</w:t>
      </w:r>
    </w:p>
    <w:p w:rsidR="007600AC" w:rsidRPr="009948FC" w:rsidRDefault="00871AC5" w:rsidP="00EE2E3F">
      <w:pPr>
        <w:numPr>
          <w:ilvl w:val="1"/>
          <w:numId w:val="2"/>
        </w:numPr>
        <w:rPr>
          <w:sz w:val="24"/>
          <w:szCs w:val="24"/>
        </w:rPr>
      </w:pPr>
      <w:r w:rsidRPr="009948FC">
        <w:rPr>
          <w:sz w:val="24"/>
          <w:szCs w:val="24"/>
          <w:lang w:val="es-ES_tradnl"/>
        </w:rPr>
        <w:t>El poder de los reyes se reforzó (</w:t>
      </w:r>
      <w:r w:rsidRPr="009948FC">
        <w:rPr>
          <w:b/>
          <w:bCs/>
          <w:sz w:val="24"/>
          <w:szCs w:val="24"/>
          <w:lang w:val="es-ES_tradnl"/>
        </w:rPr>
        <w:t>monarquías autoritarias</w:t>
      </w:r>
      <w:r w:rsidRPr="009948FC">
        <w:rPr>
          <w:sz w:val="24"/>
          <w:szCs w:val="24"/>
          <w:lang w:val="es-ES_tradnl"/>
        </w:rPr>
        <w:t>)</w:t>
      </w:r>
    </w:p>
    <w:p w:rsidR="007600AC" w:rsidRPr="009948FC" w:rsidRDefault="00871AC5" w:rsidP="00EE2E3F">
      <w:pPr>
        <w:numPr>
          <w:ilvl w:val="1"/>
          <w:numId w:val="2"/>
        </w:numPr>
        <w:rPr>
          <w:sz w:val="24"/>
          <w:szCs w:val="24"/>
        </w:rPr>
      </w:pPr>
      <w:r w:rsidRPr="009948FC">
        <w:rPr>
          <w:sz w:val="24"/>
          <w:szCs w:val="24"/>
          <w:lang w:val="es-ES_tradnl"/>
        </w:rPr>
        <w:t xml:space="preserve">El </w:t>
      </w:r>
      <w:r w:rsidRPr="009948FC">
        <w:rPr>
          <w:b/>
          <w:bCs/>
          <w:sz w:val="24"/>
          <w:szCs w:val="24"/>
          <w:lang w:val="es-ES_tradnl"/>
        </w:rPr>
        <w:t>Renacimiento</w:t>
      </w:r>
      <w:r w:rsidRPr="009948FC">
        <w:rPr>
          <w:sz w:val="24"/>
          <w:szCs w:val="24"/>
          <w:lang w:val="es-ES_tradnl"/>
        </w:rPr>
        <w:t xml:space="preserve"> supuso un cambio cultural muy importante que se tradujo en el desarrollo de un nuevo pensamiento, el </w:t>
      </w:r>
      <w:r w:rsidRPr="009948FC">
        <w:rPr>
          <w:b/>
          <w:bCs/>
          <w:sz w:val="24"/>
          <w:szCs w:val="24"/>
          <w:lang w:val="es-ES_tradnl"/>
        </w:rPr>
        <w:t>Humanismo</w:t>
      </w:r>
      <w:r w:rsidRPr="009948FC">
        <w:rPr>
          <w:sz w:val="24"/>
          <w:szCs w:val="24"/>
          <w:lang w:val="es-ES_tradnl"/>
        </w:rPr>
        <w:t>, y de notables avances científicos.</w:t>
      </w:r>
    </w:p>
    <w:p w:rsidR="007600AC" w:rsidRPr="009948FC" w:rsidRDefault="00871AC5" w:rsidP="00EE2E3F">
      <w:pPr>
        <w:numPr>
          <w:ilvl w:val="1"/>
          <w:numId w:val="2"/>
        </w:numPr>
        <w:rPr>
          <w:sz w:val="24"/>
          <w:szCs w:val="24"/>
        </w:rPr>
      </w:pPr>
      <w:r w:rsidRPr="009948FC">
        <w:rPr>
          <w:sz w:val="24"/>
          <w:szCs w:val="24"/>
          <w:lang w:val="es-ES_tradnl"/>
        </w:rPr>
        <w:lastRenderedPageBreak/>
        <w:t xml:space="preserve">Nació un nuevo </w:t>
      </w:r>
      <w:r w:rsidRPr="009948FC">
        <w:rPr>
          <w:b/>
          <w:bCs/>
          <w:sz w:val="24"/>
          <w:szCs w:val="24"/>
          <w:lang w:val="es-ES_tradnl"/>
        </w:rPr>
        <w:t>estilo artístico</w:t>
      </w:r>
      <w:r w:rsidR="00FF35EC">
        <w:rPr>
          <w:sz w:val="24"/>
          <w:szCs w:val="24"/>
          <w:lang w:val="es-ES_tradnl"/>
        </w:rPr>
        <w:t xml:space="preserve">, el Renacentista , </w:t>
      </w:r>
      <w:proofErr w:type="spellStart"/>
      <w:r w:rsidR="00FF35EC">
        <w:rPr>
          <w:sz w:val="24"/>
          <w:szCs w:val="24"/>
          <w:lang w:val="es-ES_tradnl"/>
        </w:rPr>
        <w:t>Florencia,Italia</w:t>
      </w:r>
      <w:proofErr w:type="spellEnd"/>
      <w:r w:rsidR="00FF35EC">
        <w:rPr>
          <w:sz w:val="24"/>
          <w:szCs w:val="24"/>
          <w:lang w:val="es-ES_tradnl"/>
        </w:rPr>
        <w:t>,</w:t>
      </w:r>
    </w:p>
    <w:p w:rsidR="007600AC" w:rsidRPr="009948FC" w:rsidRDefault="00871AC5" w:rsidP="00EE2E3F">
      <w:pPr>
        <w:numPr>
          <w:ilvl w:val="1"/>
          <w:numId w:val="2"/>
        </w:numPr>
        <w:rPr>
          <w:sz w:val="24"/>
          <w:szCs w:val="24"/>
        </w:rPr>
      </w:pPr>
      <w:r w:rsidRPr="009948FC">
        <w:rPr>
          <w:sz w:val="24"/>
          <w:szCs w:val="24"/>
          <w:lang w:val="es-ES_tradnl"/>
        </w:rPr>
        <w:t xml:space="preserve">Finalmente, en lo que se refiere a los cambios religiosos hay que señalar el estallido de la </w:t>
      </w:r>
      <w:r w:rsidRPr="009948FC">
        <w:rPr>
          <w:b/>
          <w:bCs/>
          <w:sz w:val="24"/>
          <w:szCs w:val="24"/>
          <w:lang w:val="es-ES_tradnl"/>
        </w:rPr>
        <w:t>Reforma protestante</w:t>
      </w:r>
      <w:r w:rsidRPr="009948FC">
        <w:rPr>
          <w:sz w:val="24"/>
          <w:szCs w:val="24"/>
          <w:lang w:val="es-ES_tradnl"/>
        </w:rPr>
        <w:t>, que puso fin a la unidad de la Iglesia católica en Europa Occidental.</w:t>
      </w:r>
    </w:p>
    <w:p w:rsidR="00EE2E3F" w:rsidRPr="009948FC" w:rsidRDefault="009948FC">
      <w:pPr>
        <w:rPr>
          <w:sz w:val="24"/>
          <w:szCs w:val="24"/>
          <w:u w:val="single"/>
        </w:rPr>
      </w:pPr>
      <w:r w:rsidRPr="009948FC">
        <w:rPr>
          <w:sz w:val="24"/>
          <w:szCs w:val="24"/>
          <w:u w:val="single"/>
          <w:lang w:val="es-ES_tradnl"/>
        </w:rPr>
        <w:t>Características Generales de la Edad Moderna (1492-1789)</w:t>
      </w:r>
    </w:p>
    <w:p w:rsidR="007600AC" w:rsidRPr="00104DB8" w:rsidRDefault="00871AC5" w:rsidP="00104DB8">
      <w:pPr>
        <w:pStyle w:val="Prrafodelista"/>
        <w:numPr>
          <w:ilvl w:val="0"/>
          <w:numId w:val="6"/>
        </w:numPr>
        <w:rPr>
          <w:bCs/>
        </w:rPr>
      </w:pPr>
      <w:r w:rsidRPr="00104DB8">
        <w:rPr>
          <w:b/>
          <w:bCs/>
          <w:u w:val="single"/>
          <w:lang w:val="es-ES_tradnl"/>
        </w:rPr>
        <w:t>Período Antropocéntrico</w:t>
      </w:r>
      <w:r w:rsidRPr="00104DB8">
        <w:rPr>
          <w:bCs/>
          <w:lang w:val="es-ES_tradnl"/>
        </w:rPr>
        <w:t>:</w:t>
      </w:r>
      <w:r w:rsidR="00104DB8" w:rsidRPr="00104DB8">
        <w:rPr>
          <w:bCs/>
          <w:lang w:val="es-ES_tradnl"/>
        </w:rPr>
        <w:t xml:space="preserve"> </w:t>
      </w:r>
      <w:r w:rsidRPr="00104DB8">
        <w:rPr>
          <w:bCs/>
          <w:lang w:val="es-ES_tradnl"/>
        </w:rPr>
        <w:t xml:space="preserve">A partir de la Edad Moderna y, en concreto, de un período que conocemos como </w:t>
      </w:r>
      <w:r w:rsidRPr="00104DB8">
        <w:rPr>
          <w:bCs/>
          <w:i/>
          <w:iCs/>
          <w:lang w:val="es-ES_tradnl"/>
        </w:rPr>
        <w:t>Renacimiento,</w:t>
      </w:r>
      <w:r w:rsidRPr="00104DB8">
        <w:rPr>
          <w:bCs/>
          <w:lang w:val="es-ES_tradnl"/>
        </w:rPr>
        <w:t xml:space="preserve"> el centro de interés de artistas, pensadores y científicos pasó a situarse en el ser humano y en los fenómenos naturales.(</w:t>
      </w:r>
      <w:proofErr w:type="spellStart"/>
      <w:r w:rsidRPr="00104DB8">
        <w:rPr>
          <w:bCs/>
          <w:lang w:val="es-ES_tradnl"/>
        </w:rPr>
        <w:t>Antropocentrico,el</w:t>
      </w:r>
      <w:proofErr w:type="spellEnd"/>
      <w:r w:rsidRPr="00104DB8">
        <w:rPr>
          <w:bCs/>
          <w:lang w:val="es-ES_tradnl"/>
        </w:rPr>
        <w:t xml:space="preserve"> hombre como centro del mundo conocido)</w:t>
      </w:r>
    </w:p>
    <w:p w:rsidR="009948FC" w:rsidRPr="009948FC" w:rsidRDefault="009948FC" w:rsidP="00104DB8">
      <w:pPr>
        <w:ind w:left="720"/>
        <w:rPr>
          <w:bCs/>
        </w:rPr>
      </w:pPr>
      <w:r w:rsidRPr="00104DB8">
        <w:rPr>
          <w:b/>
          <w:bCs/>
          <w:noProof/>
          <w:sz w:val="32"/>
          <w:szCs w:val="32"/>
          <w:lang w:eastAsia="es-C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A254C47" wp14:editId="33EC1F2E">
                <wp:simplePos x="0" y="0"/>
                <wp:positionH relativeFrom="margin">
                  <wp:posOffset>2967355</wp:posOffset>
                </wp:positionH>
                <wp:positionV relativeFrom="paragraph">
                  <wp:posOffset>125730</wp:posOffset>
                </wp:positionV>
                <wp:extent cx="2360930" cy="1404620"/>
                <wp:effectExtent l="0" t="0" r="22225" b="14605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8FC" w:rsidRDefault="009948FC">
                            <w:r w:rsidRPr="009948FC">
                              <w:t>El llamado Hombre de Vitrubio (1490), obra de Leonardo da Vinci,  es una</w:t>
                            </w:r>
                            <w:r w:rsidR="00104DB8">
                              <w:t xml:space="preserve"> obra considerada como un ejemplo de la importancia del hombre</w:t>
                            </w:r>
                            <w:r w:rsidR="001315F7">
                              <w:t xml:space="preserve"> </w:t>
                            </w:r>
                            <w:r w:rsidR="00104DB8">
                              <w:t xml:space="preserve">en </w:t>
                            </w:r>
                            <w:r w:rsidRPr="009948FC">
                              <w:t xml:space="preserve"> la  Edad Moderna y, en concreto, del período que conocemos como Renacimiento.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6A254C47" id="_x0000_s1027" type="#_x0000_t202" style="position:absolute;left:0;text-align:left;margin-left:233.65pt;margin-top:9.9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">
                <v:textbox style="mso-fit-shape-to-text:t">
                  <w:txbxContent>
                    <w:p w:rsidR="009948FC" w:rsidRDefault="009948FC">
                      <w:r w:rsidRPr="009948FC">
                        <w:t>El llamado Hombre de Vitrubio (1490), obra de Leonardo da Vinci</w:t>
                      </w:r>
                      <w:proofErr w:type="gramStart"/>
                      <w:r w:rsidRPr="009948FC">
                        <w:t>,  es</w:t>
                      </w:r>
                      <w:proofErr w:type="gramEnd"/>
                      <w:r w:rsidRPr="009948FC">
                        <w:t xml:space="preserve"> una</w:t>
                      </w:r>
                      <w:r w:rsidR="00104DB8">
                        <w:t xml:space="preserve"> obra considerada como un ejemplo de la importancia del hombre</w:t>
                      </w:r>
                      <w:r w:rsidR="001315F7">
                        <w:t xml:space="preserve"> </w:t>
                      </w:r>
                      <w:r w:rsidR="00104DB8">
                        <w:t xml:space="preserve">en </w:t>
                      </w:r>
                      <w:r w:rsidRPr="009948FC">
                        <w:t xml:space="preserve"> la  Edad Moderna y, en concreto, del período que conocemos como Renacimiento.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04DB8" w:rsidRPr="00104DB8">
        <w:rPr>
          <w:b/>
          <w:bCs/>
          <w:sz w:val="32"/>
          <w:szCs w:val="32"/>
        </w:rPr>
        <w:t>2</w:t>
      </w:r>
      <w:r>
        <w:rPr>
          <w:bCs/>
          <w:noProof/>
          <w:lang w:eastAsia="es-CL"/>
        </w:rPr>
        <w:drawing>
          <wp:inline distT="0" distB="0" distL="0" distR="0" wp14:anchorId="0474E3F5" wp14:editId="1359E2FB">
            <wp:extent cx="1543685" cy="179260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06" cy="1813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4DB8">
        <w:rPr>
          <w:b/>
          <w:bCs/>
          <w:noProof/>
          <w:lang w:eastAsia="es-CL"/>
        </w:rPr>
        <w:drawing>
          <wp:inline distT="0" distB="0" distL="0" distR="0" wp14:anchorId="7A657AC4" wp14:editId="2223AB43">
            <wp:extent cx="5219523" cy="1205816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61" cy="121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8FC" w:rsidRPr="009948FC" w:rsidRDefault="00104DB8" w:rsidP="009948FC">
      <w:pPr>
        <w:ind w:left="360"/>
        <w:rPr>
          <w:b/>
          <w:bCs/>
        </w:rPr>
      </w:pPr>
      <w:r w:rsidRPr="00104DB8">
        <w:rPr>
          <w:b/>
          <w:bCs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274915" wp14:editId="782B79E6">
                <wp:simplePos x="0" y="0"/>
                <wp:positionH relativeFrom="column">
                  <wp:posOffset>2874645</wp:posOffset>
                </wp:positionH>
                <wp:positionV relativeFrom="paragraph">
                  <wp:posOffset>12065</wp:posOffset>
                </wp:positionV>
                <wp:extent cx="2360930" cy="1404620"/>
                <wp:effectExtent l="0" t="0" r="22860" b="1143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4DB8" w:rsidRDefault="00104DB8">
                            <w:r w:rsidRPr="00104DB8">
                              <w:rPr>
                                <w:lang w:val="es-ES_tradnl"/>
                              </w:rPr>
                              <w:t>El Partenón, templo dedicado a Zeus en la Acrópolis de Atenas es uno de los monumentos más destacados de Grecia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42274915" id="_x0000_s1028" type="#_x0000_t202" style="position:absolute;left:0;text-align:left;margin-left:226.35pt;margin-top:.9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">
                <v:textbox style="mso-fit-shape-to-text:t">
                  <w:txbxContent>
                    <w:p w:rsidR="00104DB8" w:rsidRDefault="00104DB8">
                      <w:r w:rsidRPr="00104DB8">
                        <w:rPr>
                          <w:lang w:val="es-ES_tradnl"/>
                        </w:rPr>
                        <w:t>El Partenón, templo dedicado a Zeus en la Acrópolis de Atenas es uno de los monumentos más destacados de Grecia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4D2C9CFE" wp14:editId="763C8B2E">
            <wp:extent cx="1877060" cy="1058840"/>
            <wp:effectExtent l="0" t="0" r="8890" b="8255"/>
            <wp:docPr id="19458" name="Picture 2" descr="C:\Documents and Settings\Administrador\Configuración local\Archivos temporales de Internet\Content.IE5\649GKSXJ\MP9004038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istrador\Configuración local\Archivos temporales de Internet\Content.IE5\649GKSXJ\MP90040381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17" cy="106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DB8" w:rsidRDefault="00104DB8" w:rsidP="009948FC">
      <w:pPr>
        <w:ind w:left="360"/>
        <w:rPr>
          <w:b/>
          <w:bCs/>
        </w:rPr>
      </w:pPr>
      <w:r>
        <w:rPr>
          <w:b/>
          <w:bCs/>
          <w:noProof/>
          <w:lang w:eastAsia="es-CL"/>
        </w:rPr>
        <w:drawing>
          <wp:inline distT="0" distB="0" distL="0" distR="0" wp14:anchorId="0E959F15">
            <wp:extent cx="5919470" cy="1623468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826" cy="163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DB8" w:rsidRDefault="00FF35EC" w:rsidP="009948FC">
      <w:pPr>
        <w:ind w:left="360"/>
        <w:rPr>
          <w:b/>
          <w:bCs/>
        </w:rPr>
      </w:pPr>
      <w:r w:rsidRPr="00127CDB">
        <w:rPr>
          <w:b/>
          <w:bCs/>
          <w:noProof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0A28A65" wp14:editId="76A3E8BB">
                <wp:simplePos x="0" y="0"/>
                <wp:positionH relativeFrom="margin">
                  <wp:posOffset>1644015</wp:posOffset>
                </wp:positionH>
                <wp:positionV relativeFrom="paragraph">
                  <wp:posOffset>7620</wp:posOffset>
                </wp:positionV>
                <wp:extent cx="1685925" cy="2105025"/>
                <wp:effectExtent l="0" t="0" r="28575" b="28575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2105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CDB" w:rsidRPr="00127CDB" w:rsidRDefault="00127CDB" w:rsidP="00127CDB">
                            <w:r w:rsidRPr="00127CDB">
                              <w:rPr>
                                <w:b/>
                                <w:bCs/>
                                <w:lang w:val="es-ES_tradnl"/>
                              </w:rPr>
                              <w:t xml:space="preserve">Erasmo de Rotterdam </w:t>
                            </w:r>
                            <w:r>
                              <w:rPr>
                                <w:lang w:val="es-ES_tradnl"/>
                              </w:rPr>
                              <w:t xml:space="preserve">(1466-1536) </w:t>
                            </w:r>
                            <w:r w:rsidR="00FF35EC">
                              <w:rPr>
                                <w:lang w:val="es-ES_tradnl"/>
                              </w:rPr>
                              <w:t xml:space="preserve">Padre del humanismo  y </w:t>
                            </w:r>
                            <w:r>
                              <w:rPr>
                                <w:lang w:val="es-ES_tradnl"/>
                              </w:rPr>
                              <w:t xml:space="preserve">fue el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mas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Pr="00127CDB">
                              <w:rPr>
                                <w:lang w:val="es-ES_tradnl"/>
                              </w:rPr>
                              <w:t xml:space="preserve"> famoso humanista, al que los reyes consultaban. Defendió la necesidad de una religiosidad íntima y personal. Fue un gran promotor de los es</w:t>
                            </w:r>
                            <w:r>
                              <w:rPr>
                                <w:lang w:val="es-ES_tradnl"/>
                              </w:rPr>
                              <w:t>tudios filosóficos e históricos de Grecia.</w:t>
                            </w:r>
                          </w:p>
                          <w:p w:rsidR="00127CDB" w:rsidRDefault="00127C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A28A65" id="_x0000_s1029" type="#_x0000_t202" style="position:absolute;left:0;text-align:left;margin-left:129.45pt;margin-top:.6pt;width:132.75pt;height:165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">
                <v:textbox>
                  <w:txbxContent>
                    <w:p w:rsidR="00127CDB" w:rsidRPr="00127CDB" w:rsidRDefault="00127CDB" w:rsidP="00127CDB">
                      <w:r w:rsidRPr="00127CDB">
                        <w:rPr>
                          <w:b/>
                          <w:bCs/>
                          <w:lang w:val="es-ES_tradnl"/>
                        </w:rPr>
                        <w:t xml:space="preserve">Erasmo de Rotterdam </w:t>
                      </w:r>
                      <w:r>
                        <w:rPr>
                          <w:lang w:val="es-ES_tradnl"/>
                        </w:rPr>
                        <w:t xml:space="preserve">(1466-1536) </w:t>
                      </w:r>
                      <w:r w:rsidR="00FF35EC">
                        <w:rPr>
                          <w:lang w:val="es-ES_tradnl"/>
                        </w:rPr>
                        <w:t xml:space="preserve">Padre del </w:t>
                      </w:r>
                      <w:proofErr w:type="gramStart"/>
                      <w:r w:rsidR="00FF35EC">
                        <w:rPr>
                          <w:lang w:val="es-ES_tradnl"/>
                        </w:rPr>
                        <w:t>humanismo  y</w:t>
                      </w:r>
                      <w:proofErr w:type="gramEnd"/>
                      <w:r w:rsidR="00FF35EC">
                        <w:rPr>
                          <w:lang w:val="es-ES_tradnl"/>
                        </w:rPr>
                        <w:t xml:space="preserve"> </w:t>
                      </w:r>
                      <w:r>
                        <w:rPr>
                          <w:lang w:val="es-ES_tradnl"/>
                        </w:rPr>
                        <w:t xml:space="preserve">fue el </w:t>
                      </w:r>
                      <w:proofErr w:type="spellStart"/>
                      <w:r>
                        <w:rPr>
                          <w:lang w:val="es-ES_tradnl"/>
                        </w:rPr>
                        <w:t>mas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</w:t>
                      </w:r>
                      <w:r w:rsidRPr="00127CDB">
                        <w:rPr>
                          <w:lang w:val="es-ES_tradnl"/>
                        </w:rPr>
                        <w:t xml:space="preserve"> famoso humanista, al que los reyes consultaban. Defendió la necesidad de una religiosidad íntima y personal. Fue un gran promotor de los es</w:t>
                      </w:r>
                      <w:r>
                        <w:rPr>
                          <w:lang w:val="es-ES_tradnl"/>
                        </w:rPr>
                        <w:t>tudios filosóficos e históricos de Grecia.</w:t>
                      </w:r>
                    </w:p>
                    <w:p w:rsidR="00127CDB" w:rsidRDefault="00127CDB"/>
                  </w:txbxContent>
                </v:textbox>
                <w10:wrap type="square" anchorx="margin"/>
              </v:shape>
            </w:pict>
          </mc:Fallback>
        </mc:AlternateContent>
      </w:r>
      <w:r w:rsidR="00127CDB" w:rsidRPr="00127CDB">
        <w:rPr>
          <w:b/>
          <w:bCs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67867C9" wp14:editId="443264FC">
                <wp:simplePos x="0" y="0"/>
                <wp:positionH relativeFrom="column">
                  <wp:posOffset>4768215</wp:posOffset>
                </wp:positionH>
                <wp:positionV relativeFrom="paragraph">
                  <wp:posOffset>5080</wp:posOffset>
                </wp:positionV>
                <wp:extent cx="1485900" cy="2295525"/>
                <wp:effectExtent l="0" t="0" r="19050" b="28575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CDB" w:rsidRDefault="00127CDB">
                            <w:r w:rsidRPr="00127CDB">
                              <w:rPr>
                                <w:b/>
                                <w:bCs/>
                                <w:lang w:val="es-ES_tradnl"/>
                              </w:rPr>
                              <w:t xml:space="preserve">Tomás Moro </w:t>
                            </w:r>
                            <w:r w:rsidRPr="00127CDB">
                              <w:rPr>
                                <w:lang w:val="es-ES_tradnl"/>
                              </w:rPr>
                              <w:t xml:space="preserve">(o sir Thomas More, 1466-1536) expuso la necesidad de una sociedad diferentes basada en la tolerancia religiosa y la propiedad común de la tierra. Esas ideas las defendió en una obra muy conocida titulada </w:t>
                            </w:r>
                            <w:r w:rsidRPr="00127CDB">
                              <w:rPr>
                                <w:b/>
                                <w:bCs/>
                                <w:i/>
                                <w:iCs/>
                                <w:lang w:val="es-ES_tradnl"/>
                              </w:rPr>
                              <w:t>Utopía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67867C9" id="_x0000_s1030" type="#_x0000_t202" style="position:absolute;left:0;text-align:left;margin-left:375.45pt;margin-top:.4pt;width:117pt;height:180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">
                <v:textbox>
                  <w:txbxContent>
                    <w:p w:rsidR="00127CDB" w:rsidRDefault="00127CDB">
                      <w:r w:rsidRPr="00127CDB">
                        <w:rPr>
                          <w:b/>
                          <w:bCs/>
                          <w:lang w:val="es-ES_tradnl"/>
                        </w:rPr>
                        <w:t xml:space="preserve">Tomás Moro </w:t>
                      </w:r>
                      <w:r w:rsidRPr="00127CDB">
                        <w:rPr>
                          <w:lang w:val="es-ES_tradnl"/>
                        </w:rPr>
                        <w:t xml:space="preserve">(o sir Thomas More, 1466-1536) expuso la necesidad de una sociedad diferentes basada en la tolerancia religiosa y la propiedad común de la tierra. Esas ideas las defendió en una obra muy conocida titulada </w:t>
                      </w:r>
                      <w:r w:rsidRPr="00127CDB">
                        <w:rPr>
                          <w:b/>
                          <w:bCs/>
                          <w:i/>
                          <w:iCs/>
                          <w:lang w:val="es-ES_tradnl"/>
                        </w:rPr>
                        <w:t>Utopía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7CDB" w:rsidRPr="00127CDB">
        <w:rPr>
          <w:b/>
          <w:bCs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C58DEA7" wp14:editId="586294F8">
                <wp:simplePos x="0" y="0"/>
                <wp:positionH relativeFrom="column">
                  <wp:posOffset>3501390</wp:posOffset>
                </wp:positionH>
                <wp:positionV relativeFrom="paragraph">
                  <wp:posOffset>24130</wp:posOffset>
                </wp:positionV>
                <wp:extent cx="1143000" cy="1628775"/>
                <wp:effectExtent l="0" t="0" r="19050" b="2857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CDB" w:rsidRDefault="00127CDB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D047CE0" wp14:editId="60378F44">
                                  <wp:extent cx="1035685" cy="1514475"/>
                                  <wp:effectExtent l="0" t="0" r="0" b="9525"/>
                                  <wp:docPr id="8" name="7 Marcador de contenido" descr="Thomas More 1527, de Hans Holbein el Joven..jpg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7 Marcador de contenido" descr="Thomas More 1527, de Hans Holbein el Joven..jpg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903" cy="15455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58DEA7" id="_x0000_s1031" type="#_x0000_t202" style="position:absolute;left:0;text-align:left;margin-left:275.7pt;margin-top:1.9pt;width:90pt;height:128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">
                <v:textbox>
                  <w:txbxContent>
                    <w:p w:rsidR="00127CDB" w:rsidRDefault="00127CDB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D047CE0" wp14:editId="60378F44">
                            <wp:extent cx="1035685" cy="1514475"/>
                            <wp:effectExtent l="0" t="0" r="0" b="9525"/>
                            <wp:docPr id="8" name="7 Marcador de contenido" descr="Thomas More 1527, de Hans Holbein el Joven..jpg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7 Marcador de contenido" descr="Thomas More 1527, de Hans Holbein el Joven..jpg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6903" cy="15455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DB8">
        <w:rPr>
          <w:b/>
          <w:bCs/>
          <w:noProof/>
          <w:lang w:eastAsia="es-CL"/>
        </w:rPr>
        <w:drawing>
          <wp:inline distT="0" distB="0" distL="0" distR="0" wp14:anchorId="6E21E35A">
            <wp:extent cx="1194165" cy="1685925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171" cy="1697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4DB8" w:rsidRDefault="00104DB8" w:rsidP="009948FC">
      <w:pPr>
        <w:ind w:left="360"/>
        <w:rPr>
          <w:b/>
          <w:bCs/>
        </w:rPr>
      </w:pPr>
    </w:p>
    <w:p w:rsidR="00104DB8" w:rsidRDefault="00104DB8" w:rsidP="009948FC">
      <w:pPr>
        <w:ind w:left="360"/>
        <w:rPr>
          <w:b/>
          <w:bCs/>
        </w:rPr>
      </w:pPr>
    </w:p>
    <w:p w:rsidR="00127CDB" w:rsidRPr="00127CDB" w:rsidRDefault="001C34D0" w:rsidP="009948FC">
      <w:pPr>
        <w:ind w:left="360"/>
        <w:rPr>
          <w:b/>
          <w:bCs/>
          <w:u w:val="single"/>
        </w:rPr>
      </w:pPr>
      <w:r>
        <w:rPr>
          <w:b/>
          <w:bCs/>
          <w:u w:val="single"/>
          <w:lang w:val="es-ES_tradnl"/>
        </w:rPr>
        <w:t>La imprenta y su importancia</w:t>
      </w:r>
    </w:p>
    <w:p w:rsidR="00127CDB" w:rsidRDefault="00127CDB" w:rsidP="009948FC">
      <w:pPr>
        <w:ind w:left="360"/>
        <w:rPr>
          <w:b/>
          <w:bCs/>
        </w:rPr>
      </w:pPr>
      <w:r w:rsidRPr="00127CDB">
        <w:rPr>
          <w:b/>
          <w:bCs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56553B5" wp14:editId="4B492B75">
                <wp:simplePos x="0" y="0"/>
                <wp:positionH relativeFrom="column">
                  <wp:posOffset>3501390</wp:posOffset>
                </wp:positionH>
                <wp:positionV relativeFrom="paragraph">
                  <wp:posOffset>156845</wp:posOffset>
                </wp:positionV>
                <wp:extent cx="2409825" cy="1404620"/>
                <wp:effectExtent l="0" t="0" r="28575" b="20955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0AC" w:rsidRPr="001C34D0" w:rsidRDefault="00871AC5" w:rsidP="001C34D0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 w:rsidRPr="001C34D0">
                              <w:rPr>
                                <w:lang w:val="es-ES_tradnl"/>
                              </w:rPr>
                              <w:t>La invención de la imprenta por Gutenberg en 1440 contribuyó a la difusión de la cultura y del pensamiento.</w:t>
                            </w:r>
                          </w:p>
                          <w:p w:rsidR="007600AC" w:rsidRPr="001C34D0" w:rsidRDefault="00871AC5" w:rsidP="001C34D0">
                            <w:pPr>
                              <w:numPr>
                                <w:ilvl w:val="0"/>
                                <w:numId w:val="7"/>
                              </w:numPr>
                            </w:pPr>
                            <w:r w:rsidRPr="001C34D0">
                              <w:rPr>
                                <w:lang w:val="es-ES_tradnl"/>
                              </w:rPr>
                              <w:t>Gracias a la imprenta no había que copiar manualmente cada manual. Así, descendió mucho el precio de los libros y aumentó su venta.</w:t>
                            </w:r>
                          </w:p>
                          <w:p w:rsidR="00127CDB" w:rsidRDefault="00127CD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756553B5" id="_x0000_s1032" type="#_x0000_t202" style="position:absolute;left:0;text-align:left;margin-left:275.7pt;margin-top:12.35pt;width:189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">
                <v:textbox style="mso-fit-shape-to-text:t">
                  <w:txbxContent>
                    <w:p w:rsidR="00000000" w:rsidRPr="001C34D0" w:rsidRDefault="00871AC5" w:rsidP="001C34D0">
                      <w:pPr>
                        <w:numPr>
                          <w:ilvl w:val="0"/>
                          <w:numId w:val="7"/>
                        </w:numPr>
                      </w:pPr>
                      <w:r w:rsidRPr="001C34D0">
                        <w:rPr>
                          <w:lang w:val="es-ES_tradnl"/>
                        </w:rPr>
                        <w:t>La invención de la i</w:t>
                      </w:r>
                      <w:r w:rsidRPr="001C34D0">
                        <w:rPr>
                          <w:lang w:val="es-ES_tradnl"/>
                        </w:rPr>
                        <w:t>mprenta por Gutenberg en 1440 contribuyó a la difusión de la cultura y del pensamiento.</w:t>
                      </w:r>
                    </w:p>
                    <w:p w:rsidR="00000000" w:rsidRPr="001C34D0" w:rsidRDefault="00871AC5" w:rsidP="001C34D0">
                      <w:pPr>
                        <w:numPr>
                          <w:ilvl w:val="0"/>
                          <w:numId w:val="7"/>
                        </w:numPr>
                      </w:pPr>
                      <w:r w:rsidRPr="001C34D0">
                        <w:rPr>
                          <w:lang w:val="es-ES_tradnl"/>
                        </w:rPr>
                        <w:t xml:space="preserve">Gracias a la imprenta no había que copiar manualmente cada manual. Así, descendió mucho el precio </w:t>
                      </w:r>
                      <w:r w:rsidRPr="001C34D0">
                        <w:rPr>
                          <w:lang w:val="es-ES_tradnl"/>
                        </w:rPr>
                        <w:t>de los libros y aumentó su venta.</w:t>
                      </w:r>
                    </w:p>
                    <w:p w:rsidR="00127CDB" w:rsidRDefault="00127CDB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  <w:lang w:eastAsia="es-CL"/>
        </w:rPr>
        <w:drawing>
          <wp:inline distT="0" distB="0" distL="0" distR="0" wp14:anchorId="5E294C79">
            <wp:extent cx="2968074" cy="260985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135" cy="26160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7CDB" w:rsidRPr="001C34D0" w:rsidRDefault="001C34D0" w:rsidP="009948FC">
      <w:pPr>
        <w:ind w:left="360"/>
        <w:rPr>
          <w:b/>
          <w:bCs/>
          <w:sz w:val="28"/>
          <w:szCs w:val="28"/>
          <w:u w:val="single"/>
        </w:rPr>
      </w:pPr>
      <w:r w:rsidRPr="001C34D0">
        <w:rPr>
          <w:b/>
          <w:bCs/>
          <w:sz w:val="28"/>
          <w:szCs w:val="28"/>
          <w:u w:val="single"/>
        </w:rPr>
        <w:t>Curiosidades</w:t>
      </w:r>
    </w:p>
    <w:p w:rsidR="00127CDB" w:rsidRDefault="001C34D0" w:rsidP="009948FC">
      <w:pPr>
        <w:ind w:left="360"/>
        <w:rPr>
          <w:b/>
          <w:bCs/>
        </w:rPr>
      </w:pPr>
      <w:r w:rsidRPr="001C34D0">
        <w:rPr>
          <w:b/>
          <w:bCs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6233FD7" wp14:editId="5154F28C">
                <wp:simplePos x="0" y="0"/>
                <wp:positionH relativeFrom="column">
                  <wp:posOffset>-194310</wp:posOffset>
                </wp:positionH>
                <wp:positionV relativeFrom="paragraph">
                  <wp:posOffset>353695</wp:posOffset>
                </wp:positionV>
                <wp:extent cx="2257425" cy="1457325"/>
                <wp:effectExtent l="0" t="0" r="28575" b="28575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0AC" w:rsidRPr="001C34D0" w:rsidRDefault="00871AC5" w:rsidP="001C34D0">
                            <w:pPr>
                              <w:numPr>
                                <w:ilvl w:val="0"/>
                                <w:numId w:val="8"/>
                              </w:numPr>
                            </w:pPr>
                            <w:r w:rsidRPr="001C34D0">
                              <w:rPr>
                                <w:lang w:val="es-ES_tradnl"/>
                              </w:rPr>
                              <w:t>¿Sabes que a principios del siglo XV el  mundo que conocían los europeos se limitaba a Europa y los territorios que rodeaban el Mediterráneo y el Mar Negro?</w:t>
                            </w:r>
                          </w:p>
                          <w:p w:rsidR="001C34D0" w:rsidRDefault="001C34D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6233FD7" id="_x0000_s1033" type="#_x0000_t202" style="position:absolute;left:0;text-align:left;margin-left:-15.3pt;margin-top:27.85pt;width:177.75pt;height:114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">
                <v:textbox>
                  <w:txbxContent>
                    <w:p w:rsidR="00000000" w:rsidRPr="001C34D0" w:rsidRDefault="00871AC5" w:rsidP="001C34D0">
                      <w:pPr>
                        <w:numPr>
                          <w:ilvl w:val="0"/>
                          <w:numId w:val="8"/>
                        </w:numPr>
                      </w:pPr>
                      <w:r w:rsidRPr="001C34D0">
                        <w:rPr>
                          <w:lang w:val="es-ES_tradnl"/>
                        </w:rPr>
                        <w:t xml:space="preserve">¿Sabes que a principios del siglo XV </w:t>
                      </w:r>
                      <w:proofErr w:type="gramStart"/>
                      <w:r w:rsidRPr="001C34D0">
                        <w:rPr>
                          <w:lang w:val="es-ES_tradnl"/>
                        </w:rPr>
                        <w:t>el  mundo</w:t>
                      </w:r>
                      <w:proofErr w:type="gramEnd"/>
                      <w:r w:rsidRPr="001C34D0">
                        <w:rPr>
                          <w:lang w:val="es-ES_tradnl"/>
                        </w:rPr>
                        <w:t xml:space="preserve"> que conocían los europeos se limitaba a Europa y los territorios que rodeaban el Mediterráneo y el Mar Negro?</w:t>
                      </w:r>
                    </w:p>
                    <w:p w:rsidR="001C34D0" w:rsidRDefault="001C34D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30CE6A2" wp14:editId="09E62C71">
            <wp:extent cx="1790700" cy="1782760"/>
            <wp:effectExtent l="0" t="0" r="0" b="8255"/>
            <wp:docPr id="18" name="7 Imagen" descr="FraMauroDetailedMapInverted 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 Imagen" descr="FraMauroDetailedMapInverted 1460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346" cy="179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CDB" w:rsidRDefault="00127CDB" w:rsidP="009948FC">
      <w:pPr>
        <w:ind w:left="360"/>
        <w:rPr>
          <w:b/>
          <w:bCs/>
        </w:rPr>
      </w:pPr>
    </w:p>
    <w:p w:rsidR="00127CDB" w:rsidRDefault="00127CDB" w:rsidP="009948FC">
      <w:pPr>
        <w:ind w:left="360"/>
        <w:rPr>
          <w:b/>
          <w:bCs/>
        </w:rPr>
      </w:pPr>
    </w:p>
    <w:p w:rsidR="00127CDB" w:rsidRPr="0028630C" w:rsidRDefault="0028630C" w:rsidP="0028630C">
      <w:pPr>
        <w:rPr>
          <w:b/>
          <w:bCs/>
        </w:rPr>
      </w:pPr>
      <w:r w:rsidRPr="0028630C">
        <w:rPr>
          <w:b/>
          <w:bCs/>
          <w:noProof/>
          <w:u w:val="single"/>
          <w:lang w:eastAsia="es-CL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DE09CC8" wp14:editId="5CEBA7B4">
                <wp:simplePos x="0" y="0"/>
                <wp:positionH relativeFrom="column">
                  <wp:posOffset>-575310</wp:posOffset>
                </wp:positionH>
                <wp:positionV relativeFrom="paragraph">
                  <wp:posOffset>473710</wp:posOffset>
                </wp:positionV>
                <wp:extent cx="3860165" cy="7286625"/>
                <wp:effectExtent l="0" t="0" r="2603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165" cy="7286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5E2A" w:rsidRPr="00BF4CDD" w:rsidRDefault="00BF4CDD" w:rsidP="00F55E2A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1</w:t>
                            </w:r>
                            <w:r w:rsidR="00F55E2A" w:rsidRPr="00BF4CDD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.-Padre del Humanismo</w:t>
                            </w:r>
                            <w:r w:rsidR="00F55E2A"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, de origen holandés que afirmaba que” la razón era el elemento esencial del ser humano y por eso se diferenciaba de otros seres vivos”.</w:t>
                            </w:r>
                          </w:p>
                          <w:p w:rsidR="00F55E2A" w:rsidRPr="00BF4CDD" w:rsidRDefault="00F55E2A" w:rsidP="00F55E2A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a.- Juan Calvino.</w:t>
                            </w:r>
                          </w:p>
                          <w:p w:rsidR="00F55E2A" w:rsidRPr="00BF4CDD" w:rsidRDefault="00F55E2A" w:rsidP="00F55E2A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b.- Erasmo de Rotterdam.</w:t>
                            </w:r>
                          </w:p>
                          <w:p w:rsidR="00F55E2A" w:rsidRPr="00BF4CDD" w:rsidRDefault="00F55E2A" w:rsidP="00F55E2A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  <w:t>c.- Johannes Gutenberg.</w:t>
                            </w:r>
                          </w:p>
                          <w:p w:rsidR="00F55E2A" w:rsidRPr="00BF4CDD" w:rsidRDefault="00F55E2A" w:rsidP="00F55E2A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  <w:t>d.-Leonardo da Vinci</w:t>
                            </w:r>
                          </w:p>
                          <w:p w:rsidR="00F55E2A" w:rsidRDefault="00F55E2A" w:rsidP="00F55E2A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  <w:t>e.- Shakespeare</w:t>
                            </w:r>
                          </w:p>
                          <w:p w:rsidR="00BF4CDD" w:rsidRPr="00BF4CDD" w:rsidRDefault="00950EEB" w:rsidP="00BF4CDD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2</w:t>
                            </w:r>
                            <w:r w:rsidR="00BF4CDD"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s-ES"/>
                              </w:rPr>
                              <w:t>.-Es considerado el máximo representante del humanismo  europeo ,se destaca por ser</w:t>
                            </w:r>
                            <w:r w:rsid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s-ES"/>
                              </w:rPr>
                              <w:t xml:space="preserve"> italiano ,</w:t>
                            </w:r>
                            <w:r w:rsidR="00BF4CDD"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s-ES"/>
                              </w:rPr>
                              <w:t xml:space="preserve"> gran artista , pintor , escultor e ingeniero. Nos referimos a :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s-ES"/>
                              </w:rPr>
                              <w:t>a.- Juan Calvino.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s-ES"/>
                              </w:rPr>
                              <w:t>b.- Erasmo de Rotterdam.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  <w:t>c.- Johannes Gutenberg.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  <w:t>d.-Leonardo da Vinci</w:t>
                            </w:r>
                          </w:p>
                          <w:p w:rsidR="00BF4CDD" w:rsidRDefault="00BF4CDD" w:rsidP="00BF4CDD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F4CDD">
                              <w:rPr>
                                <w:rFonts w:ascii="Cambria" w:hAnsi="Cambria" w:cs="Arial"/>
                                <w:sz w:val="20"/>
                                <w:szCs w:val="20"/>
                                <w:lang w:val="en-US"/>
                              </w:rPr>
                              <w:t>e.- Shakespeare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.-Si </w:t>
                            </w: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 durante la Edad Media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 el mundo </w:t>
                            </w: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 era Teo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céntrico (centrado en Dios),  desde el </w:t>
                            </w: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punto de vista de la Edad Moderna es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 llamado</w:t>
                            </w: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a) </w:t>
                            </w:r>
                            <w:proofErr w:type="spellStart"/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Zoocén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trico</w:t>
                            </w:r>
                            <w:proofErr w:type="spellEnd"/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b) Antropocént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rico 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c) </w:t>
                            </w:r>
                            <w:proofErr w:type="spellStart"/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lacéntrico</w:t>
                            </w:r>
                            <w:proofErr w:type="spellEnd"/>
                          </w:p>
                          <w:p w:rsid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d)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Godocentrico</w:t>
                            </w:r>
                            <w:proofErr w:type="spellEnd"/>
                          </w:p>
                          <w:p w:rsid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e) Ninguna de las anteriores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4</w:t>
                            </w: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.- ¿En qué siglo comienza la edad moderna?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a) Siglo XV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b) Siglo XIV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c) Siglo XVII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 xml:space="preserve">d) </w:t>
                            </w:r>
                            <w: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  <w:t>XVI</w:t>
                            </w:r>
                          </w:p>
                          <w:p w:rsid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</w:p>
                          <w:p w:rsidR="00950EEB" w:rsidRPr="00950EEB" w:rsidRDefault="00950EEB" w:rsidP="00950EEB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</w:p>
                          <w:p w:rsidR="00950EEB" w:rsidRPr="00950EEB" w:rsidRDefault="00950EEB" w:rsidP="00BF4CDD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</w:p>
                          <w:p w:rsidR="00BF4CDD" w:rsidRPr="00950EEB" w:rsidRDefault="00BF4CDD" w:rsidP="00F55E2A">
                            <w:pPr>
                              <w:rPr>
                                <w:rFonts w:ascii="Cambria" w:hAnsi="Cambria" w:cs="Arial"/>
                                <w:sz w:val="20"/>
                                <w:szCs w:val="20"/>
                              </w:rPr>
                            </w:pPr>
                          </w:p>
                          <w:p w:rsidR="00F55E2A" w:rsidRPr="00950EEB" w:rsidRDefault="00F55E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E09CC8" id="_x0000_s1034" type="#_x0000_t202" style="position:absolute;margin-left:-45.3pt;margin-top:37.3pt;width:303.95pt;height:573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">
                <v:textbox>
                  <w:txbxContent>
                    <w:p w:rsidR="00F55E2A" w:rsidRPr="00BF4CDD" w:rsidRDefault="00BF4CDD" w:rsidP="00F55E2A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1</w:t>
                      </w:r>
                      <w:r w:rsidR="00F55E2A" w:rsidRPr="00BF4CDD">
                        <w:rPr>
                          <w:rFonts w:ascii="Arial" w:hAnsi="Arial"/>
                          <w:sz w:val="20"/>
                          <w:szCs w:val="20"/>
                        </w:rPr>
                        <w:t>.-Padre del Humanismo</w:t>
                      </w:r>
                      <w:r w:rsidR="00F55E2A" w:rsidRPr="00BF4CDD">
                        <w:rPr>
                          <w:rFonts w:ascii="Cambria" w:hAnsi="Cambria" w:cs="Arial"/>
                          <w:sz w:val="20"/>
                          <w:szCs w:val="20"/>
                        </w:rPr>
                        <w:t>, de origen holandés que afirmaba que” la razón era el elemento esencial del ser humano y por eso se diferenciaba de otros seres vivos”.</w:t>
                      </w:r>
                    </w:p>
                    <w:p w:rsidR="00F55E2A" w:rsidRPr="00BF4CDD" w:rsidRDefault="00F55E2A" w:rsidP="00F55E2A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</w:rPr>
                        <w:t>a.- Juan Calvino.</w:t>
                      </w:r>
                    </w:p>
                    <w:p w:rsidR="00F55E2A" w:rsidRPr="00BF4CDD" w:rsidRDefault="00F55E2A" w:rsidP="00F55E2A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</w:rPr>
                        <w:t>b.- Erasmo de Rotterdam.</w:t>
                      </w:r>
                    </w:p>
                    <w:p w:rsidR="00F55E2A" w:rsidRPr="00BF4CDD" w:rsidRDefault="00F55E2A" w:rsidP="00F55E2A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>c.-</w:t>
                      </w:r>
                      <w:proofErr w:type="gramEnd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 xml:space="preserve"> Johannes Gutenberg.</w:t>
                      </w:r>
                    </w:p>
                    <w:p w:rsidR="00F55E2A" w:rsidRPr="00BF4CDD" w:rsidRDefault="00F55E2A" w:rsidP="00F55E2A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>d.-Leonardo</w:t>
                      </w:r>
                      <w:proofErr w:type="gramEnd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 xml:space="preserve"> da Vinci</w:t>
                      </w:r>
                    </w:p>
                    <w:p w:rsidR="00F55E2A" w:rsidRDefault="00F55E2A" w:rsidP="00F55E2A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>e.-</w:t>
                      </w:r>
                      <w:proofErr w:type="gramEnd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 xml:space="preserve"> Shakespeare</w:t>
                      </w:r>
                    </w:p>
                    <w:p w:rsidR="00BF4CDD" w:rsidRPr="00BF4CDD" w:rsidRDefault="00950EEB" w:rsidP="00BF4CDD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2</w:t>
                      </w:r>
                      <w:r w:rsidR="00BF4CDD" w:rsidRPr="00BF4CDD"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  <w:t xml:space="preserve">.-Es considerado el máximo representante del </w:t>
                      </w:r>
                      <w:proofErr w:type="gramStart"/>
                      <w:r w:rsidR="00BF4CDD" w:rsidRPr="00BF4CDD"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  <w:t>humanismo  europeo</w:t>
                      </w:r>
                      <w:proofErr w:type="gramEnd"/>
                      <w:r w:rsidR="00BF4CDD" w:rsidRPr="00BF4CDD"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  <w:t xml:space="preserve"> ,se destaca por ser</w:t>
                      </w:r>
                      <w:r w:rsidR="00BF4CDD"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  <w:t xml:space="preserve"> italiano ,</w:t>
                      </w:r>
                      <w:r w:rsidR="00BF4CDD" w:rsidRPr="00BF4CDD"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  <w:t xml:space="preserve"> gran artista , pintor , escultor e ingeniero. Nos referimos </w:t>
                      </w:r>
                      <w:proofErr w:type="gramStart"/>
                      <w:r w:rsidR="00BF4CDD" w:rsidRPr="00BF4CDD"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  <w:t>a :</w:t>
                      </w:r>
                      <w:proofErr w:type="gramEnd"/>
                    </w:p>
                    <w:p w:rsidR="00BF4CDD" w:rsidRPr="00BF4CDD" w:rsidRDefault="00BF4CDD" w:rsidP="00BF4CDD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</w:pPr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  <w:t>a.- Juan Calvino.</w:t>
                      </w:r>
                    </w:p>
                    <w:p w:rsidR="00BF4CDD" w:rsidRPr="00BF4CDD" w:rsidRDefault="00BF4CDD" w:rsidP="00BF4CDD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</w:pPr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s-ES"/>
                        </w:rPr>
                        <w:t>b.- Erasmo de Rotterdam.</w:t>
                      </w:r>
                    </w:p>
                    <w:p w:rsidR="00BF4CDD" w:rsidRPr="00BF4CDD" w:rsidRDefault="00BF4CDD" w:rsidP="00BF4CDD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>c.-</w:t>
                      </w:r>
                      <w:proofErr w:type="gramEnd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 xml:space="preserve"> Johannes Gutenberg.</w:t>
                      </w:r>
                    </w:p>
                    <w:p w:rsidR="00BF4CDD" w:rsidRPr="00BF4CDD" w:rsidRDefault="00BF4CDD" w:rsidP="00BF4CDD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>d.-Leonardo</w:t>
                      </w:r>
                      <w:proofErr w:type="gramEnd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 xml:space="preserve"> da Vinci</w:t>
                      </w:r>
                    </w:p>
                    <w:p w:rsidR="00BF4CDD" w:rsidRDefault="00BF4CDD" w:rsidP="00BF4CDD">
                      <w:pPr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>e.-</w:t>
                      </w:r>
                      <w:proofErr w:type="gramEnd"/>
                      <w:r w:rsidRPr="00BF4CDD">
                        <w:rPr>
                          <w:rFonts w:ascii="Cambria" w:hAnsi="Cambria" w:cs="Arial"/>
                          <w:sz w:val="20"/>
                          <w:szCs w:val="20"/>
                          <w:lang w:val="en-US"/>
                        </w:rPr>
                        <w:t xml:space="preserve"> Shakespeare</w:t>
                      </w: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>.-</w:t>
                      </w:r>
                      <w:proofErr w:type="gramStart"/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Si </w:t>
                      </w: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 durante</w:t>
                      </w:r>
                      <w:proofErr w:type="gramEnd"/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 la Edad Media</w:t>
                      </w: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 el mundo </w:t>
                      </w: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 era Teo</w:t>
                      </w: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céntrico (centrado en Dios),  desde el </w:t>
                      </w: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punto de vista de la Edad Moderna es</w:t>
                      </w: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 llamado</w:t>
                      </w: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:</w:t>
                      </w: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a) </w:t>
                      </w:r>
                      <w:proofErr w:type="spellStart"/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Zoocén</w:t>
                      </w: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>trico</w:t>
                      </w:r>
                      <w:proofErr w:type="spellEnd"/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b) Antropocént</w:t>
                      </w: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rico </w:t>
                      </w: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c) </w:t>
                      </w:r>
                      <w:proofErr w:type="spellStart"/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>lacéntrico</w:t>
                      </w:r>
                      <w:proofErr w:type="spellEnd"/>
                    </w:p>
                    <w:p w:rsid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d) </w:t>
                      </w:r>
                      <w:proofErr w:type="spellStart"/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>Godocentrico</w:t>
                      </w:r>
                      <w:proofErr w:type="spellEnd"/>
                    </w:p>
                    <w:p w:rsid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>e) Ninguna de las anteriores</w:t>
                      </w: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>4</w:t>
                      </w: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.- ¿En qué siglo comienza la edad moderna?</w:t>
                      </w: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a) Siglo XV</w:t>
                      </w: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b) Siglo XIV</w:t>
                      </w: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>c) Siglo XVII</w:t>
                      </w: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  <w:r w:rsidRPr="00950EEB">
                        <w:rPr>
                          <w:rFonts w:ascii="Cambria" w:hAnsi="Cambria" w:cs="Arial"/>
                          <w:sz w:val="20"/>
                          <w:szCs w:val="20"/>
                        </w:rPr>
                        <w:t xml:space="preserve">d) </w:t>
                      </w:r>
                      <w:r>
                        <w:rPr>
                          <w:rFonts w:ascii="Cambria" w:hAnsi="Cambria" w:cs="Arial"/>
                          <w:sz w:val="20"/>
                          <w:szCs w:val="20"/>
                        </w:rPr>
                        <w:t>XVI</w:t>
                      </w:r>
                    </w:p>
                    <w:p w:rsid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</w:p>
                    <w:p w:rsidR="00950EEB" w:rsidRPr="00950EEB" w:rsidRDefault="00950EEB" w:rsidP="00950EEB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</w:p>
                    <w:p w:rsidR="00950EEB" w:rsidRPr="00950EEB" w:rsidRDefault="00950EEB" w:rsidP="00BF4CDD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</w:p>
                    <w:p w:rsidR="00BF4CDD" w:rsidRPr="00950EEB" w:rsidRDefault="00BF4CDD" w:rsidP="00F55E2A">
                      <w:pPr>
                        <w:rPr>
                          <w:rFonts w:ascii="Cambria" w:hAnsi="Cambria" w:cs="Arial"/>
                          <w:sz w:val="20"/>
                          <w:szCs w:val="20"/>
                        </w:rPr>
                      </w:pPr>
                    </w:p>
                    <w:p w:rsidR="00F55E2A" w:rsidRPr="00950EEB" w:rsidRDefault="00F55E2A"/>
                  </w:txbxContent>
                </v:textbox>
                <w10:wrap type="square"/>
              </v:shape>
            </w:pict>
          </mc:Fallback>
        </mc:AlternateContent>
      </w:r>
      <w:r w:rsidR="00F55E2A">
        <w:rPr>
          <w:b/>
          <w:bCs/>
        </w:rPr>
        <w:t xml:space="preserve"> N</w:t>
      </w:r>
      <w:r w:rsidR="009A371D">
        <w:rPr>
          <w:b/>
          <w:bCs/>
        </w:rPr>
        <w:t>ombre:…………………………………………………………….curso:……………….</w:t>
      </w:r>
      <w:r w:rsidR="00F55E2A">
        <w:rPr>
          <w:b/>
          <w:bCs/>
        </w:rPr>
        <w:t>Fecha: 15 de mayo 2020</w:t>
      </w:r>
      <w:r w:rsidR="009A371D">
        <w:rPr>
          <w:b/>
          <w:bCs/>
        </w:rPr>
        <w:t xml:space="preserve">                             </w:t>
      </w:r>
      <w:r>
        <w:rPr>
          <w:b/>
          <w:bCs/>
        </w:rPr>
        <w:t xml:space="preserve">                            </w:t>
      </w:r>
      <w:r w:rsidR="00950EEB" w:rsidRPr="0028630C">
        <w:rPr>
          <w:b/>
          <w:bCs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11112B6" wp14:editId="3707D0B2">
                <wp:simplePos x="0" y="0"/>
                <wp:positionH relativeFrom="column">
                  <wp:posOffset>3320415</wp:posOffset>
                </wp:positionH>
                <wp:positionV relativeFrom="paragraph">
                  <wp:posOffset>445770</wp:posOffset>
                </wp:positionV>
                <wp:extent cx="2962275" cy="7362825"/>
                <wp:effectExtent l="0" t="0" r="28575" b="28575"/>
                <wp:wrapSquare wrapText="bothSides"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736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CDD" w:rsidRPr="00BF4CDD" w:rsidRDefault="00950EEB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="00BF4CDD" w:rsidRPr="00BF4CDD">
                              <w:rPr>
                                <w:sz w:val="20"/>
                                <w:szCs w:val="20"/>
                              </w:rPr>
                              <w:t>.-Inventor de la Imprenta ,de nacionalidad alemán , permitió el avance y desarrollo de la cultura. Nos referimos a :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>a.- Juan Calvino.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 xml:space="preserve">b.- Erasmo de Rotterdam. 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>c.- Johannes Gutenberg.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>d.-Leonardo da Vinci</w:t>
                            </w: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F4CDD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spellEnd"/>
                            <w:r w:rsidRPr="00BF4CDD">
                              <w:rPr>
                                <w:sz w:val="20"/>
                                <w:szCs w:val="20"/>
                              </w:rPr>
                              <w:t>.- Shakespeare</w:t>
                            </w:r>
                          </w:p>
                          <w:p w:rsidR="00BF4CDD" w:rsidRPr="00BF4CDD" w:rsidRDefault="00950EEB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="00BF4CDD">
                              <w:rPr>
                                <w:sz w:val="20"/>
                                <w:szCs w:val="20"/>
                              </w:rPr>
                              <w:t>.-</w:t>
                            </w:r>
                            <w:r w:rsidR="00BF4CDD" w:rsidRPr="00BF4CDD">
                              <w:rPr>
                                <w:sz w:val="20"/>
                                <w:szCs w:val="20"/>
                              </w:rPr>
                              <w:t>¿Cuál de los siguientes personajes, son un fiel reflejo de los hombres renacentistas?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>a) Leonardo Da Vinci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 xml:space="preserve">b) Miguel </w:t>
                            </w:r>
                            <w:proofErr w:type="spellStart"/>
                            <w:r w:rsidRPr="00BF4CDD">
                              <w:rPr>
                                <w:sz w:val="20"/>
                                <w:szCs w:val="20"/>
                              </w:rPr>
                              <w:t>Angel</w:t>
                            </w:r>
                            <w:proofErr w:type="spellEnd"/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>c) Rafael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>d) Todas las anteriores</w:t>
                            </w:r>
                          </w:p>
                          <w:p w:rsidR="00BF4CDD" w:rsidRPr="00BF4CDD" w:rsidRDefault="00950EEB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="00BF4CDD">
                              <w:rPr>
                                <w:sz w:val="20"/>
                                <w:szCs w:val="20"/>
                              </w:rPr>
                              <w:t>.-</w:t>
                            </w:r>
                            <w:r w:rsidR="00BF4CDD" w:rsidRPr="00BF4CDD">
                              <w:rPr>
                                <w:sz w:val="20"/>
                                <w:szCs w:val="20"/>
                              </w:rPr>
                              <w:t>.- ¿Qué características deberían</w:t>
                            </w:r>
                            <w:r w:rsidR="00BF4CDD">
                              <w:rPr>
                                <w:sz w:val="20"/>
                                <w:szCs w:val="20"/>
                              </w:rPr>
                              <w:t xml:space="preserve"> tener los defensores del humanismo</w:t>
                            </w:r>
                            <w:r w:rsidR="00BF4CDD" w:rsidRPr="00BF4CDD">
                              <w:rPr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 xml:space="preserve">a)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Búsqueda de la verdad 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 xml:space="preserve">b)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Estudian las antigua cultura Griega y Romana</w:t>
                            </w:r>
                          </w:p>
                          <w:p w:rsidR="00BF4CDD" w:rsidRP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>c) Se especializan en múltiples áreas del conocimiento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y uso de la razón.</w:t>
                            </w: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F4CDD">
                              <w:rPr>
                                <w:sz w:val="20"/>
                                <w:szCs w:val="20"/>
                              </w:rPr>
                              <w:t xml:space="preserve">d)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profunda curiosidad</w:t>
                            </w:r>
                          </w:p>
                          <w:p w:rsidR="00BF4CDD" w:rsidRPr="00BF4CDD" w:rsidRDefault="00950EEB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e) Todas las anteriores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950EEB">
                              <w:rPr>
                                <w:sz w:val="20"/>
                                <w:szCs w:val="20"/>
                              </w:rPr>
                              <w:t>.- ¿Cuáles de las siguientes situaciones representa un cambio de la Edad Media a la Edad Moderna?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sz w:val="20"/>
                                <w:szCs w:val="20"/>
                              </w:rPr>
                              <w:t>a) Dios continúa siendo el centro de todas las cosas</w:t>
                            </w:r>
                          </w:p>
                          <w:p w:rsidR="00950EEB" w:rsidRDefault="00950EEB" w:rsidP="00950E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sz w:val="20"/>
                                <w:szCs w:val="20"/>
                              </w:rPr>
                              <w:t>b) La percepción del ser humano, recobra su dignidad e importancia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sz w:val="20"/>
                                <w:szCs w:val="20"/>
                              </w:rPr>
                              <w:t>c) El Señor Feudal es la máxima autoridad administrativa</w:t>
                            </w:r>
                          </w:p>
                          <w:p w:rsidR="00950EEB" w:rsidRPr="00950EEB" w:rsidRDefault="00950EEB" w:rsidP="00950E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50EEB">
                              <w:rPr>
                                <w:sz w:val="20"/>
                                <w:szCs w:val="20"/>
                              </w:rPr>
                              <w:t>d) Todas las anteriores.</w:t>
                            </w: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CDD" w:rsidRDefault="00BF4CDD" w:rsidP="00BF4CD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CDD" w:rsidRDefault="00BF4CDD" w:rsidP="00BF4C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11112B6" id="_x0000_s1035" type="#_x0000_t202" style="position:absolute;margin-left:261.45pt;margin-top:35.1pt;width:233.25pt;height:57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">
                <v:textbox>
                  <w:txbxContent>
                    <w:p w:rsidR="00BF4CDD" w:rsidRPr="00BF4CDD" w:rsidRDefault="00950EEB" w:rsidP="00BF4C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  <w:r w:rsidR="00BF4CDD" w:rsidRPr="00BF4CDD">
                        <w:rPr>
                          <w:sz w:val="20"/>
                          <w:szCs w:val="20"/>
                        </w:rPr>
                        <w:t xml:space="preserve">.-Inventor de la </w:t>
                      </w:r>
                      <w:proofErr w:type="gramStart"/>
                      <w:r w:rsidR="00BF4CDD" w:rsidRPr="00BF4CDD">
                        <w:rPr>
                          <w:sz w:val="20"/>
                          <w:szCs w:val="20"/>
                        </w:rPr>
                        <w:t>Imprenta ,de</w:t>
                      </w:r>
                      <w:proofErr w:type="gramEnd"/>
                      <w:r w:rsidR="00BF4CDD" w:rsidRPr="00BF4CDD">
                        <w:rPr>
                          <w:sz w:val="20"/>
                          <w:szCs w:val="20"/>
                        </w:rPr>
                        <w:t xml:space="preserve"> nacionalidad alemán , permitió el avance y desarrollo de la cultura. Nos referimos </w:t>
                      </w:r>
                      <w:proofErr w:type="gramStart"/>
                      <w:r w:rsidR="00BF4CDD" w:rsidRPr="00BF4CDD">
                        <w:rPr>
                          <w:sz w:val="20"/>
                          <w:szCs w:val="20"/>
                        </w:rPr>
                        <w:t>a :</w:t>
                      </w:r>
                      <w:proofErr w:type="gramEnd"/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>a.- Juan Calvino.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 xml:space="preserve">b.- Erasmo de Rotterdam. 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F4CDD">
                        <w:rPr>
                          <w:sz w:val="20"/>
                          <w:szCs w:val="20"/>
                        </w:rPr>
                        <w:t>c</w:t>
                      </w:r>
                      <w:proofErr w:type="gramEnd"/>
                      <w:r w:rsidRPr="00BF4CDD">
                        <w:rPr>
                          <w:sz w:val="20"/>
                          <w:szCs w:val="20"/>
                        </w:rPr>
                        <w:t>.- Johannes Gutenberg.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F4CDD">
                        <w:rPr>
                          <w:sz w:val="20"/>
                          <w:szCs w:val="20"/>
                        </w:rPr>
                        <w:t>d.-Leonardo</w:t>
                      </w:r>
                      <w:proofErr w:type="gramEnd"/>
                      <w:r w:rsidRPr="00BF4CDD">
                        <w:rPr>
                          <w:sz w:val="20"/>
                          <w:szCs w:val="20"/>
                        </w:rPr>
                        <w:t xml:space="preserve"> da Vinci</w:t>
                      </w: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BF4CDD">
                        <w:rPr>
                          <w:sz w:val="20"/>
                          <w:szCs w:val="20"/>
                        </w:rPr>
                        <w:t>e</w:t>
                      </w:r>
                      <w:proofErr w:type="spellEnd"/>
                      <w:r w:rsidRPr="00BF4CDD">
                        <w:rPr>
                          <w:sz w:val="20"/>
                          <w:szCs w:val="20"/>
                        </w:rPr>
                        <w:t>.- Shakespeare</w:t>
                      </w:r>
                    </w:p>
                    <w:p w:rsidR="00BF4CDD" w:rsidRPr="00BF4CDD" w:rsidRDefault="00950EEB" w:rsidP="00BF4C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="00BF4CDD">
                        <w:rPr>
                          <w:sz w:val="20"/>
                          <w:szCs w:val="20"/>
                        </w:rPr>
                        <w:t>.</w:t>
                      </w:r>
                      <w:proofErr w:type="gramStart"/>
                      <w:r w:rsidR="00BF4CDD">
                        <w:rPr>
                          <w:sz w:val="20"/>
                          <w:szCs w:val="20"/>
                        </w:rPr>
                        <w:t>-</w:t>
                      </w:r>
                      <w:r w:rsidR="00BF4CDD" w:rsidRPr="00BF4CDD">
                        <w:rPr>
                          <w:sz w:val="20"/>
                          <w:szCs w:val="20"/>
                        </w:rPr>
                        <w:t>¿</w:t>
                      </w:r>
                      <w:proofErr w:type="gramEnd"/>
                      <w:r w:rsidR="00BF4CDD" w:rsidRPr="00BF4CDD">
                        <w:rPr>
                          <w:sz w:val="20"/>
                          <w:szCs w:val="20"/>
                        </w:rPr>
                        <w:t>Cuál de los siguientes personajes, son un fiel reflejo de los hombres renacentistas?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>a) Leonardo Da Vinci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 xml:space="preserve">b) Miguel </w:t>
                      </w:r>
                      <w:proofErr w:type="spellStart"/>
                      <w:r w:rsidRPr="00BF4CDD">
                        <w:rPr>
                          <w:sz w:val="20"/>
                          <w:szCs w:val="20"/>
                        </w:rPr>
                        <w:t>Angel</w:t>
                      </w:r>
                      <w:proofErr w:type="spellEnd"/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>c) Rafael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>d) Todas las anteriores</w:t>
                      </w:r>
                    </w:p>
                    <w:p w:rsidR="00BF4CDD" w:rsidRPr="00BF4CDD" w:rsidRDefault="00950EEB" w:rsidP="00BF4C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 w:rsidR="00BF4CDD">
                        <w:rPr>
                          <w:sz w:val="20"/>
                          <w:szCs w:val="20"/>
                        </w:rPr>
                        <w:t>.-</w:t>
                      </w:r>
                      <w:r w:rsidR="00BF4CDD" w:rsidRPr="00BF4CDD">
                        <w:rPr>
                          <w:sz w:val="20"/>
                          <w:szCs w:val="20"/>
                        </w:rPr>
                        <w:t>.- ¿Qué características deberían</w:t>
                      </w:r>
                      <w:r w:rsidR="00BF4CDD">
                        <w:rPr>
                          <w:sz w:val="20"/>
                          <w:szCs w:val="20"/>
                        </w:rPr>
                        <w:t xml:space="preserve"> tener los defensores del humanismo</w:t>
                      </w:r>
                      <w:r w:rsidR="00BF4CDD" w:rsidRPr="00BF4CDD">
                        <w:rPr>
                          <w:sz w:val="20"/>
                          <w:szCs w:val="20"/>
                        </w:rPr>
                        <w:t>?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 xml:space="preserve">a) </w:t>
                      </w:r>
                      <w:r>
                        <w:rPr>
                          <w:sz w:val="20"/>
                          <w:szCs w:val="20"/>
                        </w:rPr>
                        <w:t xml:space="preserve">Búsqueda de la verdad 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 xml:space="preserve">b) </w:t>
                      </w:r>
                      <w:r>
                        <w:rPr>
                          <w:sz w:val="20"/>
                          <w:szCs w:val="20"/>
                        </w:rPr>
                        <w:t>Estudian las antigua cultura Griega y Romana</w:t>
                      </w:r>
                    </w:p>
                    <w:p w:rsidR="00BF4CDD" w:rsidRP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>c) Se especializan en múltiples áreas del conocimiento</w:t>
                      </w:r>
                      <w:r>
                        <w:rPr>
                          <w:sz w:val="20"/>
                          <w:szCs w:val="20"/>
                        </w:rPr>
                        <w:t xml:space="preserve"> y uso de la razón.</w:t>
                      </w: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  <w:r w:rsidRPr="00BF4CDD">
                        <w:rPr>
                          <w:sz w:val="20"/>
                          <w:szCs w:val="20"/>
                        </w:rPr>
                        <w:t xml:space="preserve">d) </w:t>
                      </w:r>
                      <w:r>
                        <w:rPr>
                          <w:sz w:val="20"/>
                          <w:szCs w:val="20"/>
                        </w:rPr>
                        <w:t>profunda curiosidad</w:t>
                      </w:r>
                    </w:p>
                    <w:p w:rsidR="00BF4CDD" w:rsidRPr="00BF4CDD" w:rsidRDefault="00950EEB" w:rsidP="00BF4CD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e) Todas las anteriores</w:t>
                      </w:r>
                    </w:p>
                    <w:p w:rsidR="00950EEB" w:rsidRPr="00950EEB" w:rsidRDefault="00950EEB" w:rsidP="00950EE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</w:t>
                      </w:r>
                      <w:r w:rsidRPr="00950EEB">
                        <w:rPr>
                          <w:sz w:val="20"/>
                          <w:szCs w:val="20"/>
                        </w:rPr>
                        <w:t>.- ¿Cuáles de las siguientes situaciones representa un cambio de la Edad Media a la Edad Moderna?</w:t>
                      </w:r>
                    </w:p>
                    <w:p w:rsidR="00950EEB" w:rsidRPr="00950EEB" w:rsidRDefault="00950EEB" w:rsidP="00950EEB">
                      <w:pPr>
                        <w:rPr>
                          <w:sz w:val="20"/>
                          <w:szCs w:val="20"/>
                        </w:rPr>
                      </w:pPr>
                      <w:r w:rsidRPr="00950EEB">
                        <w:rPr>
                          <w:sz w:val="20"/>
                          <w:szCs w:val="20"/>
                        </w:rPr>
                        <w:t>a) Dios continúa siendo el centro de todas las cosas</w:t>
                      </w:r>
                    </w:p>
                    <w:p w:rsidR="00950EEB" w:rsidRDefault="00950EEB" w:rsidP="00950EEB">
                      <w:pPr>
                        <w:rPr>
                          <w:sz w:val="20"/>
                          <w:szCs w:val="20"/>
                        </w:rPr>
                      </w:pPr>
                      <w:r w:rsidRPr="00950EEB">
                        <w:rPr>
                          <w:sz w:val="20"/>
                          <w:szCs w:val="20"/>
                        </w:rPr>
                        <w:t>b) La percepción del ser humano, recobra su dignidad e importancia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950EEB" w:rsidRPr="00950EEB" w:rsidRDefault="00950EEB" w:rsidP="00950EEB">
                      <w:pPr>
                        <w:rPr>
                          <w:sz w:val="20"/>
                          <w:szCs w:val="20"/>
                        </w:rPr>
                      </w:pPr>
                      <w:r w:rsidRPr="00950EEB">
                        <w:rPr>
                          <w:sz w:val="20"/>
                          <w:szCs w:val="20"/>
                        </w:rPr>
                        <w:t>c) El Señor Feudal es la máxima autoridad administrativa</w:t>
                      </w:r>
                    </w:p>
                    <w:p w:rsidR="00950EEB" w:rsidRPr="00950EEB" w:rsidRDefault="00950EEB" w:rsidP="00950EEB">
                      <w:pPr>
                        <w:rPr>
                          <w:sz w:val="20"/>
                          <w:szCs w:val="20"/>
                        </w:rPr>
                      </w:pPr>
                      <w:r w:rsidRPr="00950EEB">
                        <w:rPr>
                          <w:sz w:val="20"/>
                          <w:szCs w:val="20"/>
                        </w:rPr>
                        <w:t>d) Todas las anteriores.</w:t>
                      </w: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4CDD" w:rsidRDefault="00BF4CDD" w:rsidP="00BF4CDD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BF4CDD" w:rsidRDefault="00BF4CDD" w:rsidP="00BF4CDD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28630C">
        <w:rPr>
          <w:b/>
          <w:bCs/>
          <w:u w:val="single"/>
        </w:rPr>
        <w:t>item</w:t>
      </w:r>
      <w:proofErr w:type="spellEnd"/>
      <w:r w:rsidRPr="0028630C">
        <w:rPr>
          <w:b/>
          <w:bCs/>
          <w:u w:val="single"/>
        </w:rPr>
        <w:t xml:space="preserve"> de selección única. Encierre en un </w:t>
      </w:r>
      <w:proofErr w:type="spellStart"/>
      <w:r w:rsidRPr="0028630C">
        <w:rPr>
          <w:b/>
          <w:bCs/>
          <w:u w:val="single"/>
        </w:rPr>
        <w:t>circulo</w:t>
      </w:r>
      <w:proofErr w:type="spellEnd"/>
      <w:r w:rsidRPr="0028630C">
        <w:rPr>
          <w:b/>
          <w:bCs/>
          <w:u w:val="single"/>
        </w:rPr>
        <w:t xml:space="preserve"> la</w:t>
      </w:r>
      <w:r>
        <w:rPr>
          <w:b/>
          <w:bCs/>
          <w:u w:val="single"/>
        </w:rPr>
        <w:t xml:space="preserve"> alternativa correcta.(2 puntos cada una)</w:t>
      </w:r>
    </w:p>
    <w:p w:rsidR="009A371D" w:rsidRDefault="009A371D" w:rsidP="009A371D">
      <w:pPr>
        <w:ind w:left="360"/>
        <w:rPr>
          <w:b/>
          <w:bCs/>
          <w:sz w:val="28"/>
          <w:szCs w:val="28"/>
          <w:u w:val="single"/>
        </w:rPr>
      </w:pPr>
    </w:p>
    <w:p w:rsidR="0028630C" w:rsidRDefault="0028630C" w:rsidP="001315F7">
      <w:pPr>
        <w:spacing w:line="240" w:lineRule="auto"/>
        <w:ind w:left="360"/>
        <w:rPr>
          <w:b/>
          <w:bCs/>
          <w:u w:val="single"/>
        </w:rPr>
      </w:pPr>
    </w:p>
    <w:p w:rsidR="001315F7" w:rsidRPr="001315F7" w:rsidRDefault="001315F7" w:rsidP="001C064B">
      <w:pPr>
        <w:spacing w:line="240" w:lineRule="auto"/>
        <w:ind w:left="360"/>
        <w:rPr>
          <w:bCs/>
        </w:rPr>
      </w:pPr>
      <w:r w:rsidRPr="001315F7">
        <w:rPr>
          <w:b/>
          <w:bCs/>
          <w:u w:val="single"/>
        </w:rPr>
        <w:t>Ítem   de   Crucigrama</w:t>
      </w:r>
      <w:r w:rsidRPr="001315F7">
        <w:rPr>
          <w:bCs/>
        </w:rPr>
        <w:t xml:space="preserve">:   De   acuerdo   a   las   pistas   que   se  entregan   a   continuación, </w:t>
      </w:r>
    </w:p>
    <w:p w:rsidR="001315F7" w:rsidRPr="001315F7" w:rsidRDefault="001315F7" w:rsidP="001C064B">
      <w:pPr>
        <w:spacing w:line="240" w:lineRule="auto"/>
        <w:ind w:left="360"/>
        <w:rPr>
          <w:bCs/>
        </w:rPr>
      </w:pPr>
      <w:r w:rsidRPr="001315F7">
        <w:rPr>
          <w:bCs/>
        </w:rPr>
        <w:t xml:space="preserve">completa el siguiente crucigrama, </w:t>
      </w:r>
      <w:r>
        <w:rPr>
          <w:bCs/>
        </w:rPr>
        <w:t>referido al  periodo de Edad Moderna.</w:t>
      </w:r>
      <w:r w:rsidR="0028630C">
        <w:rPr>
          <w:bCs/>
        </w:rPr>
        <w:t>(6 PUNTOS)</w:t>
      </w:r>
    </w:p>
    <w:tbl>
      <w:tblPr>
        <w:tblStyle w:val="Tablaconcuadrcula"/>
        <w:tblW w:w="8674" w:type="dxa"/>
        <w:tblInd w:w="360" w:type="dxa"/>
        <w:tblLook w:val="04A0" w:firstRow="1" w:lastRow="0" w:firstColumn="1" w:lastColumn="0" w:noHBand="0" w:noVBand="1"/>
      </w:tblPr>
      <w:tblGrid>
        <w:gridCol w:w="697"/>
        <w:gridCol w:w="440"/>
        <w:gridCol w:w="170"/>
        <w:gridCol w:w="324"/>
        <w:gridCol w:w="464"/>
        <w:gridCol w:w="457"/>
        <w:gridCol w:w="436"/>
        <w:gridCol w:w="454"/>
        <w:gridCol w:w="487"/>
        <w:gridCol w:w="455"/>
        <w:gridCol w:w="487"/>
        <w:gridCol w:w="443"/>
        <w:gridCol w:w="450"/>
        <w:gridCol w:w="437"/>
        <w:gridCol w:w="440"/>
        <w:gridCol w:w="407"/>
        <w:gridCol w:w="365"/>
        <w:gridCol w:w="365"/>
        <w:gridCol w:w="388"/>
        <w:gridCol w:w="508"/>
      </w:tblGrid>
      <w:tr w:rsidR="0028630C" w:rsidRPr="0028630C" w:rsidTr="001C064B">
        <w:trPr>
          <w:trHeight w:val="302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1.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Apellido del hombre</w:t>
            </w:r>
            <w:r>
              <w:rPr>
                <w:bCs/>
              </w:rPr>
              <w:t xml:space="preserve"> conocido como el </w:t>
            </w:r>
            <w:r w:rsidRPr="0028630C">
              <w:rPr>
                <w:bCs/>
              </w:rPr>
              <w:t xml:space="preserve"> padre del humanismo</w:t>
            </w:r>
          </w:p>
        </w:tc>
      </w:tr>
      <w:tr w:rsidR="0028630C" w:rsidRPr="0028630C" w:rsidTr="001C064B">
        <w:trPr>
          <w:trHeight w:val="302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2.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País de origen de  Leonardo Da Vinci</w:t>
            </w:r>
          </w:p>
        </w:tc>
      </w:tr>
      <w:tr w:rsidR="0028630C" w:rsidRPr="0028630C" w:rsidTr="001C064B">
        <w:trPr>
          <w:trHeight w:val="302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3.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Nombre dado al hombre como centro del mundo conocido en el siglo XV</w:t>
            </w:r>
          </w:p>
        </w:tc>
      </w:tr>
      <w:tr w:rsidR="0028630C" w:rsidRPr="0028630C" w:rsidTr="001C064B">
        <w:trPr>
          <w:trHeight w:val="302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4.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Continente de donde se</w:t>
            </w:r>
            <w:r>
              <w:rPr>
                <w:bCs/>
              </w:rPr>
              <w:t xml:space="preserve"> inició</w:t>
            </w:r>
            <w:r w:rsidRPr="0028630C">
              <w:rPr>
                <w:bCs/>
              </w:rPr>
              <w:t xml:space="preserve"> el descubrimiento de América</w:t>
            </w:r>
          </w:p>
        </w:tc>
      </w:tr>
      <w:tr w:rsidR="0028630C" w:rsidRPr="0028630C" w:rsidTr="001C064B">
        <w:trPr>
          <w:trHeight w:val="621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5.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Mediante el uso de este implemento el hombre pudo producir muchos libros o textos.</w:t>
            </w:r>
          </w:p>
        </w:tc>
      </w:tr>
      <w:tr w:rsidR="0028630C" w:rsidRPr="0028630C" w:rsidTr="001C064B">
        <w:trPr>
          <w:trHeight w:val="302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6.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Nombre del escritor y humanista inglés  autor de </w:t>
            </w:r>
            <w:proofErr w:type="spellStart"/>
            <w:r w:rsidRPr="0028630C">
              <w:rPr>
                <w:bCs/>
              </w:rPr>
              <w:t>utopía,defensor</w:t>
            </w:r>
            <w:proofErr w:type="spellEnd"/>
            <w:r w:rsidRPr="0028630C">
              <w:rPr>
                <w:bCs/>
              </w:rPr>
              <w:t xml:space="preserve"> del hombre.</w:t>
            </w:r>
          </w:p>
        </w:tc>
      </w:tr>
      <w:tr w:rsidR="0028630C" w:rsidRPr="0028630C" w:rsidTr="001C064B">
        <w:trPr>
          <w:trHeight w:val="302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7.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Nombre que recibe el templo griego ubicado en la Acrópolis.</w:t>
            </w:r>
          </w:p>
        </w:tc>
      </w:tr>
      <w:tr w:rsidR="0028630C" w:rsidRPr="0028630C" w:rsidTr="001C064B">
        <w:trPr>
          <w:trHeight w:val="302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8.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Movimiento artístico y cultural, surgido en </w:t>
            </w:r>
            <w:proofErr w:type="spellStart"/>
            <w:r w:rsidRPr="0028630C">
              <w:rPr>
                <w:bCs/>
              </w:rPr>
              <w:t>Florencia,Italia</w:t>
            </w:r>
            <w:proofErr w:type="spellEnd"/>
            <w:r w:rsidRPr="0028630C">
              <w:rPr>
                <w:bCs/>
              </w:rPr>
              <w:t>.</w:t>
            </w:r>
          </w:p>
        </w:tc>
      </w:tr>
      <w:tr w:rsidR="0028630C" w:rsidRPr="0028630C" w:rsidTr="001C064B">
        <w:trPr>
          <w:trHeight w:val="621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9.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. Nombre que recibe la obra de Leonardo da Vinci y que representa al hombre geométricamente perfecto.</w:t>
            </w:r>
          </w:p>
        </w:tc>
      </w:tr>
      <w:tr w:rsidR="0028630C" w:rsidRPr="0028630C" w:rsidTr="001C064B">
        <w:trPr>
          <w:trHeight w:val="302"/>
        </w:trPr>
        <w:tc>
          <w:tcPr>
            <w:tcW w:w="1078" w:type="dxa"/>
            <w:gridSpan w:val="3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>10.</w:t>
            </w:r>
          </w:p>
        </w:tc>
        <w:tc>
          <w:tcPr>
            <w:tcW w:w="7596" w:type="dxa"/>
            <w:gridSpan w:val="17"/>
          </w:tcPr>
          <w:p w:rsidR="0028630C" w:rsidRPr="0028630C" w:rsidRDefault="0028630C" w:rsidP="00B51FEE">
            <w:pPr>
              <w:rPr>
                <w:bCs/>
              </w:rPr>
            </w:pPr>
            <w:r w:rsidRPr="0028630C">
              <w:rPr>
                <w:bCs/>
              </w:rPr>
              <w:t xml:space="preserve">   Plaga que ocurrió en el siglo XIV en la  Edad media</w:t>
            </w:r>
          </w:p>
        </w:tc>
      </w:tr>
      <w:tr w:rsidR="001C064B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FF35EC" w:rsidP="009948FC">
            <w:pPr>
              <w:rPr>
                <w:b/>
                <w:bCs/>
              </w:rPr>
            </w:pPr>
            <w:r w:rsidRPr="00FF35EC">
              <w:rPr>
                <w:bCs/>
                <w:noProof/>
                <w:lang w:eastAsia="es-CL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Rectángulo 22" descr="https://html.idoc.pub/02/2019/11/23/pon2y0607340/bg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6800ECC2" id="Rectángulo 22" o:spid="_x0000_s1026" alt="https://html.idoc.pub/02/2019/11/23/pon2y0607340/bg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kRv51ukCAAD8BQ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1C064B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1C064B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4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1C064B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1C064B" w:rsidTr="001C064B">
        <w:trPr>
          <w:gridAfter w:val="1"/>
          <w:wAfter w:w="544" w:type="dxa"/>
          <w:trHeight w:val="268"/>
        </w:trPr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lef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474" w:type="dxa"/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28630C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4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28630C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56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1C064B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28630C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single" w:sz="4" w:space="0" w:color="auto"/>
              <w:bottom w:val="single" w:sz="4" w:space="0" w:color="auto"/>
            </w:tcBorders>
          </w:tcPr>
          <w:p w:rsidR="00A7123D" w:rsidRDefault="00AF5A44" w:rsidP="009948FC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8890</wp:posOffset>
                      </wp:positionV>
                      <wp:extent cx="9525" cy="180975"/>
                      <wp:effectExtent l="0" t="0" r="28575" b="28575"/>
                      <wp:wrapNone/>
                      <wp:docPr id="23" name="Conector rec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809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59127B85" id="Conector recto 2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55pt,.7pt" to="11.3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40" w:type="dxa"/>
            <w:tcBorders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28630C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lef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28630C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left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28630C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left w:val="single" w:sz="4" w:space="0" w:color="auto"/>
              <w:bottom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28630C" w:rsidTr="001C064B">
        <w:trPr>
          <w:gridAfter w:val="1"/>
          <w:wAfter w:w="544" w:type="dxa"/>
          <w:trHeight w:val="268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left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28630C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1C064B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1C064B" w:rsidTr="001C064B">
        <w:trPr>
          <w:gridAfter w:val="1"/>
          <w:wAfter w:w="544" w:type="dxa"/>
          <w:trHeight w:val="254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  <w:tr w:rsidR="001C064B" w:rsidTr="001C064B">
        <w:trPr>
          <w:gridAfter w:val="1"/>
          <w:wAfter w:w="544" w:type="dxa"/>
          <w:trHeight w:val="268"/>
        </w:trPr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7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5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  <w:tc>
          <w:tcPr>
            <w:tcW w:w="392" w:type="dxa"/>
            <w:tcBorders>
              <w:top w:val="nil"/>
              <w:left w:val="nil"/>
              <w:bottom w:val="nil"/>
              <w:right w:val="nil"/>
            </w:tcBorders>
          </w:tcPr>
          <w:p w:rsidR="00A7123D" w:rsidRDefault="00A7123D" w:rsidP="009948FC">
            <w:pPr>
              <w:rPr>
                <w:b/>
                <w:bCs/>
              </w:rPr>
            </w:pPr>
          </w:p>
        </w:tc>
      </w:tr>
    </w:tbl>
    <w:p w:rsidR="0097795F" w:rsidRDefault="0028630C" w:rsidP="009948FC">
      <w:pPr>
        <w:ind w:left="360"/>
        <w:rPr>
          <w:b/>
          <w:bCs/>
        </w:rPr>
      </w:pPr>
      <w:r>
        <w:rPr>
          <w:b/>
          <w:bCs/>
        </w:rPr>
        <w:t>Traslade sus respuestas del ítem I de selección única  a esta tabla.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1087"/>
        <w:gridCol w:w="1087"/>
        <w:gridCol w:w="1086"/>
        <w:gridCol w:w="1086"/>
        <w:gridCol w:w="1087"/>
        <w:gridCol w:w="1087"/>
        <w:gridCol w:w="1087"/>
        <w:gridCol w:w="1087"/>
      </w:tblGrid>
      <w:tr w:rsidR="0028630C" w:rsidTr="0028630C">
        <w:tc>
          <w:tcPr>
            <w:tcW w:w="1103" w:type="dxa"/>
          </w:tcPr>
          <w:p w:rsidR="0028630C" w:rsidRDefault="0028630C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103" w:type="dxa"/>
          </w:tcPr>
          <w:p w:rsidR="0028630C" w:rsidRDefault="0028630C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103" w:type="dxa"/>
          </w:tcPr>
          <w:p w:rsidR="0028630C" w:rsidRDefault="0028630C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103" w:type="dxa"/>
          </w:tcPr>
          <w:p w:rsidR="0028630C" w:rsidRDefault="0028630C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1104" w:type="dxa"/>
          </w:tcPr>
          <w:p w:rsidR="0028630C" w:rsidRDefault="0028630C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1104" w:type="dxa"/>
          </w:tcPr>
          <w:p w:rsidR="0028630C" w:rsidRDefault="0028630C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1104" w:type="dxa"/>
          </w:tcPr>
          <w:p w:rsidR="0028630C" w:rsidRDefault="0028630C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1104" w:type="dxa"/>
          </w:tcPr>
          <w:p w:rsidR="0028630C" w:rsidRDefault="0028630C" w:rsidP="009948FC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28630C" w:rsidTr="0028630C">
        <w:tc>
          <w:tcPr>
            <w:tcW w:w="1103" w:type="dxa"/>
          </w:tcPr>
          <w:p w:rsidR="0028630C" w:rsidRDefault="0028630C" w:rsidP="009948FC">
            <w:pPr>
              <w:rPr>
                <w:b/>
                <w:bCs/>
              </w:rPr>
            </w:pPr>
          </w:p>
          <w:p w:rsidR="0028630C" w:rsidRDefault="0028630C" w:rsidP="009948FC">
            <w:pPr>
              <w:rPr>
                <w:b/>
                <w:bCs/>
              </w:rPr>
            </w:pPr>
          </w:p>
        </w:tc>
        <w:tc>
          <w:tcPr>
            <w:tcW w:w="1103" w:type="dxa"/>
          </w:tcPr>
          <w:p w:rsidR="0028630C" w:rsidRDefault="0028630C" w:rsidP="009948FC">
            <w:pPr>
              <w:rPr>
                <w:b/>
                <w:bCs/>
              </w:rPr>
            </w:pPr>
          </w:p>
        </w:tc>
        <w:tc>
          <w:tcPr>
            <w:tcW w:w="1103" w:type="dxa"/>
          </w:tcPr>
          <w:p w:rsidR="0028630C" w:rsidRDefault="0028630C" w:rsidP="009948FC">
            <w:pPr>
              <w:rPr>
                <w:b/>
                <w:bCs/>
              </w:rPr>
            </w:pPr>
          </w:p>
        </w:tc>
        <w:tc>
          <w:tcPr>
            <w:tcW w:w="1103" w:type="dxa"/>
          </w:tcPr>
          <w:p w:rsidR="0028630C" w:rsidRDefault="0028630C" w:rsidP="009948FC">
            <w:pPr>
              <w:rPr>
                <w:b/>
                <w:bCs/>
              </w:rPr>
            </w:pPr>
          </w:p>
        </w:tc>
        <w:tc>
          <w:tcPr>
            <w:tcW w:w="1104" w:type="dxa"/>
          </w:tcPr>
          <w:p w:rsidR="0028630C" w:rsidRDefault="0028630C" w:rsidP="009948FC">
            <w:pPr>
              <w:rPr>
                <w:b/>
                <w:bCs/>
              </w:rPr>
            </w:pPr>
          </w:p>
        </w:tc>
        <w:tc>
          <w:tcPr>
            <w:tcW w:w="1104" w:type="dxa"/>
          </w:tcPr>
          <w:p w:rsidR="0028630C" w:rsidRDefault="0028630C" w:rsidP="009948FC">
            <w:pPr>
              <w:rPr>
                <w:b/>
                <w:bCs/>
              </w:rPr>
            </w:pPr>
          </w:p>
        </w:tc>
        <w:tc>
          <w:tcPr>
            <w:tcW w:w="1104" w:type="dxa"/>
          </w:tcPr>
          <w:p w:rsidR="0028630C" w:rsidRDefault="0028630C" w:rsidP="009948FC">
            <w:pPr>
              <w:rPr>
                <w:b/>
                <w:bCs/>
              </w:rPr>
            </w:pPr>
          </w:p>
        </w:tc>
        <w:tc>
          <w:tcPr>
            <w:tcW w:w="1104" w:type="dxa"/>
          </w:tcPr>
          <w:p w:rsidR="0028630C" w:rsidRDefault="0028630C" w:rsidP="009948FC">
            <w:pPr>
              <w:rPr>
                <w:b/>
                <w:bCs/>
              </w:rPr>
            </w:pPr>
          </w:p>
        </w:tc>
      </w:tr>
    </w:tbl>
    <w:tbl>
      <w:tblPr>
        <w:tblpPr w:leftFromText="141" w:rightFromText="141" w:vertAnchor="text" w:horzAnchor="page" w:tblpX="1381" w:tblpY="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6"/>
      </w:tblGrid>
      <w:tr w:rsidR="001C064B" w:rsidRPr="000624AD" w:rsidTr="00A95871">
        <w:trPr>
          <w:trHeight w:val="186"/>
        </w:trPr>
        <w:tc>
          <w:tcPr>
            <w:tcW w:w="4226" w:type="dxa"/>
          </w:tcPr>
          <w:p w:rsidR="001C064B" w:rsidRDefault="001C064B" w:rsidP="001C064B">
            <w:pPr>
              <w:spacing w:before="4" w:line="240" w:lineRule="auto"/>
              <w:ind w:left="600"/>
              <w:rPr>
                <w:sz w:val="20"/>
                <w:szCs w:val="20"/>
              </w:rPr>
            </w:pPr>
            <w:r w:rsidRPr="000624AD">
              <w:rPr>
                <w:sz w:val="24"/>
                <w:szCs w:val="24"/>
              </w:rPr>
              <w:t>*</w:t>
            </w:r>
            <w:r w:rsidRPr="000624AD">
              <w:rPr>
                <w:sz w:val="20"/>
                <w:szCs w:val="20"/>
              </w:rPr>
              <w:t>Esta guía tiene un 60% de exigencia”</w:t>
            </w:r>
          </w:p>
          <w:p w:rsidR="001C064B" w:rsidRPr="000624AD" w:rsidRDefault="001C064B" w:rsidP="001C064B">
            <w:pPr>
              <w:spacing w:before="4" w:line="240" w:lineRule="auto"/>
              <w:ind w:left="600"/>
              <w:rPr>
                <w:sz w:val="20"/>
                <w:szCs w:val="20"/>
              </w:rPr>
            </w:pPr>
            <w:r w:rsidRPr="000624AD">
              <w:rPr>
                <w:sz w:val="20"/>
                <w:szCs w:val="20"/>
              </w:rPr>
              <w:t xml:space="preserve"> L : 60 a 100% de logro</w:t>
            </w:r>
          </w:p>
          <w:p w:rsidR="001C064B" w:rsidRPr="000624AD" w:rsidRDefault="001C064B" w:rsidP="001C064B">
            <w:pPr>
              <w:spacing w:before="4" w:line="240" w:lineRule="auto"/>
              <w:ind w:left="600"/>
              <w:rPr>
                <w:sz w:val="24"/>
                <w:szCs w:val="24"/>
              </w:rPr>
            </w:pPr>
            <w:r w:rsidRPr="000624AD">
              <w:rPr>
                <w:sz w:val="20"/>
                <w:szCs w:val="20"/>
              </w:rPr>
              <w:t xml:space="preserve">  NL: menos del 60% de logro</w:t>
            </w:r>
          </w:p>
        </w:tc>
      </w:tr>
    </w:tbl>
    <w:tbl>
      <w:tblPr>
        <w:tblpPr w:leftFromText="141" w:rightFromText="141" w:vertAnchor="text" w:horzAnchor="page" w:tblpX="5650" w:tblpY="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1901"/>
        <w:gridCol w:w="851"/>
        <w:gridCol w:w="850"/>
      </w:tblGrid>
      <w:tr w:rsidR="00EC191F" w:rsidRPr="001C064B" w:rsidTr="00EC191F">
        <w:trPr>
          <w:trHeight w:val="229"/>
        </w:trPr>
        <w:tc>
          <w:tcPr>
            <w:tcW w:w="2063" w:type="dxa"/>
            <w:shd w:val="clear" w:color="auto" w:fill="D9D9D9"/>
          </w:tcPr>
          <w:p w:rsidR="00EC191F" w:rsidRPr="001C064B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  <w:t>Puntaje Total</w:t>
            </w:r>
          </w:p>
        </w:tc>
        <w:tc>
          <w:tcPr>
            <w:tcW w:w="1901" w:type="dxa"/>
            <w:shd w:val="clear" w:color="auto" w:fill="D9D9D9"/>
          </w:tcPr>
          <w:p w:rsidR="00EC191F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  <w:t>Ptje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  <w:t>.</w:t>
            </w:r>
          </w:p>
          <w:p w:rsidR="00EC191F" w:rsidRPr="001C064B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  <w:t xml:space="preserve">Obtenido       </w:t>
            </w:r>
          </w:p>
        </w:tc>
        <w:tc>
          <w:tcPr>
            <w:tcW w:w="851" w:type="dxa"/>
            <w:shd w:val="clear" w:color="auto" w:fill="D9D9D9"/>
          </w:tcPr>
          <w:p w:rsidR="00EC191F" w:rsidRPr="001C064B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  <w:t>L</w:t>
            </w:r>
          </w:p>
        </w:tc>
        <w:tc>
          <w:tcPr>
            <w:tcW w:w="850" w:type="dxa"/>
            <w:shd w:val="clear" w:color="auto" w:fill="D9D9D9"/>
          </w:tcPr>
          <w:p w:rsidR="00EC191F" w:rsidRPr="001C064B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  <w:t>NL</w:t>
            </w:r>
          </w:p>
        </w:tc>
      </w:tr>
      <w:tr w:rsidR="00EC191F" w:rsidRPr="001C064B" w:rsidTr="00EC191F">
        <w:trPr>
          <w:trHeight w:val="417"/>
        </w:trPr>
        <w:tc>
          <w:tcPr>
            <w:tcW w:w="2063" w:type="dxa"/>
          </w:tcPr>
          <w:p w:rsidR="00EC191F" w:rsidRPr="001C064B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  <w:r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  <w:t>22</w:t>
            </w:r>
          </w:p>
        </w:tc>
        <w:tc>
          <w:tcPr>
            <w:tcW w:w="1901" w:type="dxa"/>
          </w:tcPr>
          <w:p w:rsidR="00EC191F" w:rsidRPr="001C064B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</w:p>
        </w:tc>
        <w:tc>
          <w:tcPr>
            <w:tcW w:w="851" w:type="dxa"/>
          </w:tcPr>
          <w:p w:rsidR="00EC191F" w:rsidRPr="001C064B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</w:p>
        </w:tc>
        <w:tc>
          <w:tcPr>
            <w:tcW w:w="850" w:type="dxa"/>
          </w:tcPr>
          <w:p w:rsidR="00EC191F" w:rsidRPr="001C064B" w:rsidRDefault="00EC191F" w:rsidP="00EC191F">
            <w:pPr>
              <w:widowControl w:val="0"/>
              <w:autoSpaceDE w:val="0"/>
              <w:autoSpaceDN w:val="0"/>
              <w:spacing w:before="4" w:after="0" w:line="240" w:lineRule="auto"/>
              <w:ind w:left="600"/>
              <w:rPr>
                <w:rFonts w:ascii="Calibri" w:eastAsia="Calibri" w:hAnsi="Calibri" w:cs="Calibri"/>
                <w:sz w:val="24"/>
                <w:szCs w:val="24"/>
                <w:lang w:eastAsia="es-ES" w:bidi="es-ES"/>
              </w:rPr>
            </w:pPr>
          </w:p>
        </w:tc>
      </w:tr>
    </w:tbl>
    <w:p w:rsidR="00EE2E3F" w:rsidRPr="001C064B" w:rsidRDefault="00EE2E3F" w:rsidP="001C064B">
      <w:pPr>
        <w:tabs>
          <w:tab w:val="left" w:pos="6390"/>
        </w:tabs>
      </w:pPr>
    </w:p>
    <w:sectPr w:rsidR="00EE2E3F" w:rsidRPr="001C064B" w:rsidSect="00F55E2A">
      <w:headerReference w:type="default" r:id="rId1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981" w:rsidRDefault="00CD5981" w:rsidP="001C34D0">
      <w:pPr>
        <w:spacing w:after="0" w:line="240" w:lineRule="auto"/>
      </w:pPr>
      <w:r>
        <w:separator/>
      </w:r>
    </w:p>
  </w:endnote>
  <w:endnote w:type="continuationSeparator" w:id="0">
    <w:p w:rsidR="00CD5981" w:rsidRDefault="00CD5981" w:rsidP="001C3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spiraNar-Regular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981" w:rsidRDefault="00CD5981" w:rsidP="001C34D0">
      <w:pPr>
        <w:spacing w:after="0" w:line="240" w:lineRule="auto"/>
      </w:pPr>
      <w:r>
        <w:separator/>
      </w:r>
    </w:p>
  </w:footnote>
  <w:footnote w:type="continuationSeparator" w:id="0">
    <w:p w:rsidR="00CD5981" w:rsidRDefault="00CD5981" w:rsidP="001C3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4D0" w:rsidRPr="00397E8D" w:rsidRDefault="00EB3341" w:rsidP="001C34D0">
    <w:pPr>
      <w:pStyle w:val="Encabezado"/>
      <w:tabs>
        <w:tab w:val="left" w:pos="5940"/>
        <w:tab w:val="left" w:pos="7020"/>
      </w:tabs>
      <w:rPr>
        <w:sz w:val="16"/>
        <w:szCs w:val="16"/>
        <w:lang w:val="es-MX"/>
      </w:rPr>
    </w:pPr>
    <w:r>
      <w:rPr>
        <w:noProof/>
        <w:sz w:val="24"/>
        <w:szCs w:val="24"/>
        <w:lang w:eastAsia="es-CL"/>
      </w:rPr>
      <w:drawing>
        <wp:anchor distT="0" distB="0" distL="114300" distR="114300" simplePos="0" relativeHeight="251659264" behindDoc="0" locked="0" layoutInCell="1" allowOverlap="1" wp14:anchorId="07412932" wp14:editId="69D606AE">
          <wp:simplePos x="0" y="0"/>
          <wp:positionH relativeFrom="column">
            <wp:posOffset>-733425</wp:posOffset>
          </wp:positionH>
          <wp:positionV relativeFrom="paragraph">
            <wp:posOffset>-276225</wp:posOffset>
          </wp:positionV>
          <wp:extent cx="542925" cy="676275"/>
          <wp:effectExtent l="0" t="0" r="9525" b="9525"/>
          <wp:wrapNone/>
          <wp:docPr id="20" name="Imagen 20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4D0">
      <w:rPr>
        <w:sz w:val="16"/>
        <w:szCs w:val="16"/>
        <w:lang w:val="es-MX"/>
      </w:rPr>
      <w:t>Colegio Polivalente</w:t>
    </w:r>
    <w:r w:rsidR="001C34D0">
      <w:rPr>
        <w:sz w:val="16"/>
        <w:szCs w:val="16"/>
        <w:lang w:val="es-MX"/>
      </w:rPr>
      <w:tab/>
    </w:r>
    <w:r w:rsidR="001C34D0">
      <w:rPr>
        <w:sz w:val="16"/>
        <w:szCs w:val="16"/>
        <w:lang w:val="es-MX"/>
      </w:rPr>
      <w:tab/>
    </w:r>
    <w:r w:rsidR="001C34D0">
      <w:rPr>
        <w:sz w:val="16"/>
        <w:szCs w:val="16"/>
        <w:lang w:val="es-MX"/>
      </w:rPr>
      <w:tab/>
    </w:r>
    <w:r w:rsidR="001C34D0" w:rsidRPr="00397E8D">
      <w:rPr>
        <w:sz w:val="16"/>
        <w:szCs w:val="16"/>
        <w:lang w:val="es-MX"/>
      </w:rPr>
      <w:t>Región</w:t>
    </w:r>
    <w:r w:rsidR="001C34D0" w:rsidRPr="00397E8D">
      <w:rPr>
        <w:sz w:val="16"/>
        <w:szCs w:val="16"/>
        <w:lang w:val="es-MX"/>
      </w:rPr>
      <w:tab/>
      <w:t>: Metropolitana</w:t>
    </w:r>
  </w:p>
  <w:p w:rsidR="001C34D0" w:rsidRPr="00397E8D" w:rsidRDefault="001C34D0" w:rsidP="001C34D0">
    <w:pPr>
      <w:pStyle w:val="Encabezado"/>
      <w:tabs>
        <w:tab w:val="left" w:pos="5940"/>
        <w:tab w:val="left" w:pos="7020"/>
      </w:tabs>
      <w:rPr>
        <w:sz w:val="16"/>
        <w:szCs w:val="16"/>
        <w:lang w:val="es-MX"/>
      </w:rPr>
    </w:pPr>
    <w:r w:rsidRPr="00397E8D">
      <w:rPr>
        <w:sz w:val="16"/>
        <w:szCs w:val="16"/>
        <w:lang w:val="es-MX"/>
      </w:rPr>
      <w:t>Prof</w:t>
    </w:r>
    <w:r>
      <w:rPr>
        <w:sz w:val="16"/>
        <w:szCs w:val="16"/>
        <w:lang w:val="es-MX"/>
      </w:rPr>
      <w:t>esor Ildefonso Calderón</w:t>
    </w:r>
    <w:r>
      <w:rPr>
        <w:sz w:val="16"/>
        <w:szCs w:val="16"/>
        <w:lang w:val="es-MX"/>
      </w:rPr>
      <w:tab/>
    </w:r>
    <w:r>
      <w:rPr>
        <w:sz w:val="16"/>
        <w:szCs w:val="16"/>
        <w:lang w:val="es-MX"/>
      </w:rPr>
      <w:tab/>
    </w:r>
    <w:r>
      <w:rPr>
        <w:sz w:val="16"/>
        <w:szCs w:val="16"/>
        <w:lang w:val="es-MX"/>
      </w:rPr>
      <w:tab/>
    </w:r>
    <w:r w:rsidRPr="00397E8D">
      <w:rPr>
        <w:sz w:val="16"/>
        <w:szCs w:val="16"/>
        <w:lang w:val="es-MX"/>
      </w:rPr>
      <w:t>Provincia</w:t>
    </w:r>
    <w:r w:rsidRPr="00397E8D">
      <w:rPr>
        <w:sz w:val="16"/>
        <w:szCs w:val="16"/>
        <w:lang w:val="es-MX"/>
      </w:rPr>
      <w:tab/>
      <w:t>: Cordillera</w:t>
    </w:r>
  </w:p>
  <w:p w:rsidR="001C34D0" w:rsidRPr="00397E8D" w:rsidRDefault="001C34D0" w:rsidP="001C34D0">
    <w:pPr>
      <w:pStyle w:val="Encabezado"/>
      <w:tabs>
        <w:tab w:val="left" w:pos="5940"/>
        <w:tab w:val="left" w:pos="7020"/>
      </w:tabs>
      <w:rPr>
        <w:sz w:val="16"/>
        <w:szCs w:val="16"/>
        <w:lang w:val="es-MX"/>
      </w:rPr>
    </w:pPr>
    <w:r>
      <w:rPr>
        <w:sz w:val="16"/>
        <w:szCs w:val="16"/>
        <w:lang w:val="es-MX"/>
      </w:rPr>
      <w:t xml:space="preserve"> Profesor (a): Victor Muñoz</w:t>
    </w:r>
    <w:r>
      <w:rPr>
        <w:sz w:val="16"/>
        <w:szCs w:val="16"/>
        <w:lang w:val="es-MX"/>
      </w:rPr>
      <w:tab/>
    </w:r>
    <w:r>
      <w:rPr>
        <w:sz w:val="16"/>
        <w:szCs w:val="16"/>
        <w:lang w:val="es-MX"/>
      </w:rPr>
      <w:tab/>
    </w:r>
    <w:r w:rsidRPr="00397E8D">
      <w:rPr>
        <w:sz w:val="16"/>
        <w:szCs w:val="16"/>
        <w:lang w:val="es-MX"/>
      </w:rPr>
      <w:tab/>
      <w:t>RBD</w:t>
    </w:r>
    <w:r w:rsidRPr="00397E8D">
      <w:rPr>
        <w:sz w:val="16"/>
        <w:szCs w:val="16"/>
        <w:lang w:val="es-MX"/>
      </w:rPr>
      <w:tab/>
      <w:t>: 10501-5</w:t>
    </w:r>
  </w:p>
  <w:p w:rsidR="001C34D0" w:rsidRPr="001C34D0" w:rsidRDefault="001C34D0">
    <w:pPr>
      <w:pStyle w:val="Encabezado"/>
      <w:rPr>
        <w:u w:val="single"/>
      </w:rPr>
    </w:pPr>
    <w:r>
      <w:rPr>
        <w:b/>
        <w:sz w:val="24"/>
        <w:szCs w:val="24"/>
      </w:rPr>
      <w:t xml:space="preserve">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A0F9C"/>
    <w:multiLevelType w:val="hybridMultilevel"/>
    <w:tmpl w:val="F1363090"/>
    <w:lvl w:ilvl="0" w:tplc="63BA6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5232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B0D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807D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764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567C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D49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E8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9E8C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92E5910"/>
    <w:multiLevelType w:val="hybridMultilevel"/>
    <w:tmpl w:val="22A68498"/>
    <w:lvl w:ilvl="0" w:tplc="25B84A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A0D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6EF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7C6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8CD2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6AA5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505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529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A45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ABC6CBE"/>
    <w:multiLevelType w:val="hybridMultilevel"/>
    <w:tmpl w:val="FDFC4728"/>
    <w:lvl w:ilvl="0" w:tplc="4664F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50B1C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425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227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A87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8C20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58A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DE55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241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F31029A"/>
    <w:multiLevelType w:val="hybridMultilevel"/>
    <w:tmpl w:val="F884A56C"/>
    <w:lvl w:ilvl="0" w:tplc="903CF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54F8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042A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9610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0AFA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8809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2EF0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1D689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8220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893626"/>
    <w:multiLevelType w:val="hybridMultilevel"/>
    <w:tmpl w:val="0B3C53B2"/>
    <w:lvl w:ilvl="0" w:tplc="3FF03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08E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865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661F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AB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E210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D46A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249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6ABD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AD84A6E"/>
    <w:multiLevelType w:val="hybridMultilevel"/>
    <w:tmpl w:val="50BE068E"/>
    <w:lvl w:ilvl="0" w:tplc="F1C81C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4A11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5C5E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A8CC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688E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62BC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3274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306F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9809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371B55"/>
    <w:multiLevelType w:val="hybridMultilevel"/>
    <w:tmpl w:val="6B6EE654"/>
    <w:lvl w:ilvl="0" w:tplc="C81EC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1A58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DEE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C09E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FE1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360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2C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6C0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92F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D237950"/>
    <w:multiLevelType w:val="hybridMultilevel"/>
    <w:tmpl w:val="6BF4F442"/>
    <w:lvl w:ilvl="0" w:tplc="920438E0">
      <w:start w:val="1"/>
      <w:numFmt w:val="decimal"/>
      <w:lvlText w:val="%1"/>
      <w:lvlJc w:val="left"/>
      <w:pPr>
        <w:ind w:left="1080" w:hanging="360"/>
      </w:pPr>
      <w:rPr>
        <w:rFonts w:hint="default"/>
        <w:b/>
        <w:u w:val="singl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3F"/>
    <w:rsid w:val="000025DE"/>
    <w:rsid w:val="00104DB8"/>
    <w:rsid w:val="001232CD"/>
    <w:rsid w:val="00127CDB"/>
    <w:rsid w:val="001315F7"/>
    <w:rsid w:val="001C064B"/>
    <w:rsid w:val="001C34D0"/>
    <w:rsid w:val="0028630C"/>
    <w:rsid w:val="007600AC"/>
    <w:rsid w:val="00871AC5"/>
    <w:rsid w:val="00950EEB"/>
    <w:rsid w:val="0097795F"/>
    <w:rsid w:val="009948FC"/>
    <w:rsid w:val="009A371D"/>
    <w:rsid w:val="00A7123D"/>
    <w:rsid w:val="00AF5A44"/>
    <w:rsid w:val="00B4309F"/>
    <w:rsid w:val="00BE7490"/>
    <w:rsid w:val="00BF4CDD"/>
    <w:rsid w:val="00CD5981"/>
    <w:rsid w:val="00DE78DB"/>
    <w:rsid w:val="00EB3341"/>
    <w:rsid w:val="00EC191F"/>
    <w:rsid w:val="00EE2E3F"/>
    <w:rsid w:val="00F55E2A"/>
    <w:rsid w:val="00FF3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2E3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34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34D0"/>
  </w:style>
  <w:style w:type="paragraph" w:styleId="Piedepgina">
    <w:name w:val="footer"/>
    <w:basedOn w:val="Normal"/>
    <w:link w:val="PiedepginaCar"/>
    <w:uiPriority w:val="99"/>
    <w:unhideWhenUsed/>
    <w:rsid w:val="001C34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4D0"/>
  </w:style>
  <w:style w:type="table" w:styleId="Tablaconcuadrcula">
    <w:name w:val="Table Grid"/>
    <w:basedOn w:val="Tablanormal"/>
    <w:uiPriority w:val="39"/>
    <w:rsid w:val="00BE7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0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2E3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C34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34D0"/>
  </w:style>
  <w:style w:type="paragraph" w:styleId="Piedepgina">
    <w:name w:val="footer"/>
    <w:basedOn w:val="Normal"/>
    <w:link w:val="PiedepginaCar"/>
    <w:uiPriority w:val="99"/>
    <w:unhideWhenUsed/>
    <w:rsid w:val="001C34D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4D0"/>
  </w:style>
  <w:style w:type="table" w:styleId="Tablaconcuadrcula">
    <w:name w:val="Table Grid"/>
    <w:basedOn w:val="Tablanormal"/>
    <w:uiPriority w:val="39"/>
    <w:rsid w:val="00BE74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30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30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9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1364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77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2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4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03593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9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9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1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804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333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8091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6418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6544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610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036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2240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0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58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7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36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365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6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773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Usuario de Windows</cp:lastModifiedBy>
  <cp:revision>2</cp:revision>
  <dcterms:created xsi:type="dcterms:W3CDTF">2020-05-16T20:53:00Z</dcterms:created>
  <dcterms:modified xsi:type="dcterms:W3CDTF">2020-05-16T20:53:00Z</dcterms:modified>
</cp:coreProperties>
</file>