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571" w:rsidRDefault="00560A05" w:rsidP="003D6571">
      <w:pPr>
        <w:jc w:val="center"/>
        <w:rPr>
          <w:lang w:eastAsia="es-ES" w:bidi="es-ES"/>
        </w:rPr>
      </w:pPr>
      <w:r>
        <w:rPr>
          <w:lang w:eastAsia="es-ES" w:bidi="es-ES"/>
        </w:rPr>
        <w:t>Guía Formativa N°</w:t>
      </w:r>
      <w:r w:rsidR="00A27969">
        <w:rPr>
          <w:lang w:eastAsia="es-ES" w:bidi="es-ES"/>
        </w:rPr>
        <w:t>2</w:t>
      </w:r>
    </w:p>
    <w:p w:rsidR="00560A05" w:rsidRPr="00A21632" w:rsidRDefault="00560A05" w:rsidP="003D6571">
      <w:pPr>
        <w:jc w:val="center"/>
        <w:rPr>
          <w:b/>
          <w:u w:val="single"/>
          <w:lang w:eastAsia="es-ES" w:bidi="es-ES"/>
        </w:rPr>
      </w:pPr>
      <w:proofErr w:type="gramStart"/>
      <w:r w:rsidRPr="00A21632">
        <w:rPr>
          <w:b/>
          <w:u w:val="single"/>
          <w:lang w:eastAsia="es-ES" w:bidi="es-ES"/>
        </w:rPr>
        <w:t>H</w:t>
      </w:r>
      <w:r w:rsidR="00AB2341" w:rsidRPr="00A21632">
        <w:rPr>
          <w:b/>
          <w:u w:val="single"/>
          <w:lang w:eastAsia="es-ES" w:bidi="es-ES"/>
        </w:rPr>
        <w:t>istoria ,Geog</w:t>
      </w:r>
      <w:proofErr w:type="gramEnd"/>
      <w:r w:rsidR="00AB2341" w:rsidRPr="00A21632">
        <w:rPr>
          <w:b/>
          <w:u w:val="single"/>
          <w:lang w:eastAsia="es-ES" w:bidi="es-ES"/>
        </w:rPr>
        <w:t xml:space="preserve">. </w:t>
      </w:r>
      <w:proofErr w:type="gramStart"/>
      <w:r w:rsidR="00AB2341" w:rsidRPr="00A21632">
        <w:rPr>
          <w:b/>
          <w:u w:val="single"/>
          <w:lang w:eastAsia="es-ES" w:bidi="es-ES"/>
        </w:rPr>
        <w:t>y</w:t>
      </w:r>
      <w:proofErr w:type="gramEnd"/>
      <w:r w:rsidR="00AB2341" w:rsidRPr="00A21632">
        <w:rPr>
          <w:b/>
          <w:u w:val="single"/>
          <w:lang w:eastAsia="es-ES" w:bidi="es-ES"/>
        </w:rPr>
        <w:t xml:space="preserve"> Cs. Sociales  1</w:t>
      </w:r>
      <w:r w:rsidRPr="00A21632">
        <w:rPr>
          <w:b/>
          <w:u w:val="single"/>
          <w:lang w:eastAsia="es-ES" w:bidi="es-ES"/>
        </w:rPr>
        <w:t>° Medio</w:t>
      </w:r>
      <w:r w:rsidR="007844A1">
        <w:rPr>
          <w:b/>
          <w:u w:val="single"/>
          <w:lang w:eastAsia="es-ES" w:bidi="es-ES"/>
        </w:rPr>
        <w:t xml:space="preserve"> A/B/C</w:t>
      </w:r>
      <w:bookmarkStart w:id="0" w:name="_GoBack"/>
      <w:bookmarkEnd w:id="0"/>
    </w:p>
    <w:p w:rsidR="00560A05" w:rsidRPr="00560A05" w:rsidRDefault="00560A05" w:rsidP="003F5F61">
      <w:pPr>
        <w:rPr>
          <w:lang w:eastAsia="es-ES" w:bidi="es-ES"/>
        </w:rPr>
      </w:pPr>
    </w:p>
    <w:tbl>
      <w:tblPr>
        <w:tblpPr w:leftFromText="141" w:rightFromText="141" w:vertAnchor="text" w:horzAnchor="page" w:tblpX="6016" w:tblpY="3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9"/>
        <w:gridCol w:w="1627"/>
        <w:gridCol w:w="996"/>
        <w:gridCol w:w="996"/>
      </w:tblGrid>
      <w:tr w:rsidR="0015306C" w:rsidRPr="00560A05" w:rsidTr="00AF0DB6">
        <w:trPr>
          <w:trHeight w:val="270"/>
        </w:trPr>
        <w:tc>
          <w:tcPr>
            <w:tcW w:w="1659" w:type="dxa"/>
            <w:shd w:val="clear" w:color="auto" w:fill="D9D9D9"/>
          </w:tcPr>
          <w:p w:rsidR="0015306C" w:rsidRPr="00560A05" w:rsidRDefault="0015306C" w:rsidP="003F5F61">
            <w:pPr>
              <w:rPr>
                <w:lang w:eastAsia="es-ES" w:bidi="es-ES"/>
              </w:rPr>
            </w:pPr>
            <w:r>
              <w:rPr>
                <w:lang w:eastAsia="es-ES" w:bidi="es-ES"/>
              </w:rPr>
              <w:t>Puntaje  Total</w:t>
            </w:r>
          </w:p>
        </w:tc>
        <w:tc>
          <w:tcPr>
            <w:tcW w:w="1627" w:type="dxa"/>
            <w:shd w:val="clear" w:color="auto" w:fill="D9D9D9"/>
          </w:tcPr>
          <w:p w:rsidR="0015306C" w:rsidRDefault="0015306C" w:rsidP="003F5F61">
            <w:pPr>
              <w:rPr>
                <w:lang w:eastAsia="es-ES" w:bidi="es-ES"/>
              </w:rPr>
            </w:pPr>
            <w:r>
              <w:rPr>
                <w:lang w:eastAsia="es-ES" w:bidi="es-ES"/>
              </w:rPr>
              <w:t>Puntaje</w:t>
            </w:r>
          </w:p>
          <w:p w:rsidR="0015306C" w:rsidRPr="00560A05" w:rsidRDefault="0015306C" w:rsidP="003F5F61">
            <w:pPr>
              <w:rPr>
                <w:lang w:eastAsia="es-ES" w:bidi="es-ES"/>
              </w:rPr>
            </w:pPr>
            <w:r>
              <w:rPr>
                <w:lang w:eastAsia="es-ES" w:bidi="es-ES"/>
              </w:rPr>
              <w:t>obtenido</w:t>
            </w:r>
          </w:p>
        </w:tc>
        <w:tc>
          <w:tcPr>
            <w:tcW w:w="996" w:type="dxa"/>
            <w:shd w:val="clear" w:color="auto" w:fill="D9D9D9"/>
          </w:tcPr>
          <w:p w:rsidR="0015306C" w:rsidRPr="00560A05" w:rsidRDefault="0015306C" w:rsidP="003F5F61">
            <w:pPr>
              <w:rPr>
                <w:lang w:eastAsia="es-ES" w:bidi="es-ES"/>
              </w:rPr>
            </w:pPr>
            <w:r w:rsidRPr="00560A05">
              <w:rPr>
                <w:lang w:eastAsia="es-ES" w:bidi="es-ES"/>
              </w:rPr>
              <w:t>L</w:t>
            </w:r>
          </w:p>
        </w:tc>
        <w:tc>
          <w:tcPr>
            <w:tcW w:w="996" w:type="dxa"/>
            <w:shd w:val="clear" w:color="auto" w:fill="D9D9D9"/>
          </w:tcPr>
          <w:p w:rsidR="0015306C" w:rsidRPr="00560A05" w:rsidRDefault="0015306C" w:rsidP="003F5F61">
            <w:pPr>
              <w:rPr>
                <w:lang w:eastAsia="es-ES" w:bidi="es-ES"/>
              </w:rPr>
            </w:pPr>
            <w:r>
              <w:rPr>
                <w:lang w:eastAsia="es-ES" w:bidi="es-ES"/>
              </w:rPr>
              <w:t>NL</w:t>
            </w:r>
          </w:p>
        </w:tc>
      </w:tr>
      <w:tr w:rsidR="0015306C" w:rsidRPr="00560A05" w:rsidTr="00AF0DB6">
        <w:trPr>
          <w:trHeight w:val="491"/>
        </w:trPr>
        <w:tc>
          <w:tcPr>
            <w:tcW w:w="1659" w:type="dxa"/>
          </w:tcPr>
          <w:p w:rsidR="0015306C" w:rsidRPr="00560A05" w:rsidRDefault="00994348" w:rsidP="003F5F61">
            <w:pPr>
              <w:rPr>
                <w:lang w:eastAsia="es-ES" w:bidi="es-ES"/>
              </w:rPr>
            </w:pPr>
            <w:r>
              <w:rPr>
                <w:lang w:eastAsia="es-ES" w:bidi="es-ES"/>
              </w:rPr>
              <w:t>30</w:t>
            </w:r>
          </w:p>
        </w:tc>
        <w:tc>
          <w:tcPr>
            <w:tcW w:w="1627" w:type="dxa"/>
          </w:tcPr>
          <w:p w:rsidR="0015306C" w:rsidRPr="00560A05" w:rsidRDefault="0015306C" w:rsidP="003F5F61">
            <w:pPr>
              <w:rPr>
                <w:lang w:eastAsia="es-ES" w:bidi="es-ES"/>
              </w:rPr>
            </w:pPr>
          </w:p>
        </w:tc>
        <w:tc>
          <w:tcPr>
            <w:tcW w:w="996" w:type="dxa"/>
          </w:tcPr>
          <w:p w:rsidR="0015306C" w:rsidRPr="00560A05" w:rsidRDefault="0015306C" w:rsidP="003F5F61">
            <w:pPr>
              <w:rPr>
                <w:lang w:eastAsia="es-ES" w:bidi="es-ES"/>
              </w:rPr>
            </w:pPr>
          </w:p>
        </w:tc>
        <w:tc>
          <w:tcPr>
            <w:tcW w:w="996" w:type="dxa"/>
          </w:tcPr>
          <w:p w:rsidR="0015306C" w:rsidRPr="00560A05" w:rsidRDefault="0015306C" w:rsidP="003F5F61">
            <w:pPr>
              <w:rPr>
                <w:lang w:eastAsia="es-ES" w:bidi="es-ES"/>
              </w:rPr>
            </w:pPr>
          </w:p>
        </w:tc>
      </w:tr>
    </w:tbl>
    <w:tbl>
      <w:tblPr>
        <w:tblpPr w:leftFromText="141" w:rightFromText="141" w:vertAnchor="text" w:horzAnchor="page" w:tblpX="1381" w:tblpY="3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26"/>
      </w:tblGrid>
      <w:tr w:rsidR="00560A05" w:rsidRPr="00560A05" w:rsidTr="0091077B">
        <w:trPr>
          <w:trHeight w:val="186"/>
        </w:trPr>
        <w:tc>
          <w:tcPr>
            <w:tcW w:w="4226" w:type="dxa"/>
          </w:tcPr>
          <w:p w:rsidR="00560A05" w:rsidRPr="00560A05" w:rsidRDefault="00560A05" w:rsidP="003F5F61">
            <w:pPr>
              <w:rPr>
                <w:lang w:eastAsia="es-ES" w:bidi="es-ES"/>
              </w:rPr>
            </w:pPr>
            <w:r w:rsidRPr="00560A05">
              <w:rPr>
                <w:lang w:eastAsia="es-ES" w:bidi="es-ES"/>
              </w:rPr>
              <w:t>*Esta guía tiene un 60% de exigencia”</w:t>
            </w:r>
          </w:p>
          <w:p w:rsidR="00560A05" w:rsidRPr="00560A05" w:rsidRDefault="00560A05" w:rsidP="003F5F61">
            <w:pPr>
              <w:rPr>
                <w:lang w:eastAsia="es-ES" w:bidi="es-ES"/>
              </w:rPr>
            </w:pPr>
            <w:r w:rsidRPr="00560A05">
              <w:rPr>
                <w:lang w:eastAsia="es-ES" w:bidi="es-ES"/>
              </w:rPr>
              <w:t xml:space="preserve">                          L : 60 a 100% de logro</w:t>
            </w:r>
          </w:p>
          <w:p w:rsidR="00560A05" w:rsidRPr="00560A05" w:rsidRDefault="00560A05" w:rsidP="003F5F61">
            <w:pPr>
              <w:rPr>
                <w:lang w:eastAsia="es-ES" w:bidi="es-ES"/>
              </w:rPr>
            </w:pPr>
            <w:r w:rsidRPr="00560A05">
              <w:rPr>
                <w:lang w:eastAsia="es-ES" w:bidi="es-ES"/>
              </w:rPr>
              <w:t xml:space="preserve">                        NL: menos del 60% de logro</w:t>
            </w:r>
          </w:p>
          <w:p w:rsidR="00560A05" w:rsidRPr="00560A05" w:rsidRDefault="00560A05" w:rsidP="003F5F61">
            <w:pPr>
              <w:rPr>
                <w:lang w:eastAsia="es-ES" w:bidi="es-ES"/>
              </w:rPr>
            </w:pPr>
          </w:p>
        </w:tc>
      </w:tr>
    </w:tbl>
    <w:p w:rsidR="00560A05" w:rsidRPr="00560A05" w:rsidRDefault="00560A05" w:rsidP="003F5F61">
      <w:pPr>
        <w:rPr>
          <w:lang w:eastAsia="es-ES" w:bidi="es-ES"/>
        </w:rPr>
      </w:pPr>
    </w:p>
    <w:p w:rsidR="00560A05" w:rsidRPr="00560A05" w:rsidRDefault="00560A05" w:rsidP="003F5F61">
      <w:pPr>
        <w:rPr>
          <w:lang w:eastAsia="es-ES" w:bidi="es-ES"/>
        </w:rPr>
      </w:pPr>
    </w:p>
    <w:p w:rsidR="00560A05" w:rsidRDefault="00560A05" w:rsidP="003F5F61">
      <w:pPr>
        <w:rPr>
          <w:lang w:eastAsia="es-ES" w:bidi="es-ES"/>
        </w:rPr>
      </w:pPr>
    </w:p>
    <w:p w:rsidR="00560A05" w:rsidRDefault="00560A05" w:rsidP="003F5F61">
      <w:pPr>
        <w:rPr>
          <w:lang w:eastAsia="es-ES" w:bidi="es-ES"/>
        </w:rPr>
      </w:pPr>
      <w:r w:rsidRPr="00560A05">
        <w:rPr>
          <w:lang w:eastAsia="es-ES" w:bidi="es-ES"/>
        </w:rPr>
        <w:t>Nombre</w:t>
      </w:r>
      <w:r>
        <w:rPr>
          <w:lang w:eastAsia="es-ES" w:bidi="es-ES"/>
        </w:rPr>
        <w:t>: …………………………………………</w:t>
      </w:r>
      <w:r w:rsidR="007844A1">
        <w:rPr>
          <w:lang w:eastAsia="es-ES" w:bidi="es-ES"/>
        </w:rPr>
        <w:t>……. Curso: ……………..</w:t>
      </w:r>
      <w:r w:rsidR="003D6571">
        <w:rPr>
          <w:lang w:eastAsia="es-ES" w:bidi="es-ES"/>
        </w:rPr>
        <w:t xml:space="preserve">     </w:t>
      </w:r>
      <w:r>
        <w:rPr>
          <w:lang w:eastAsia="es-ES" w:bidi="es-ES"/>
        </w:rPr>
        <w:t>Fecha: 18   del 05</w:t>
      </w:r>
      <w:r w:rsidRPr="00560A05">
        <w:rPr>
          <w:lang w:eastAsia="es-ES" w:bidi="es-ES"/>
        </w:rPr>
        <w:t xml:space="preserve">   del    2020</w:t>
      </w:r>
    </w:p>
    <w:p w:rsidR="002C66F7" w:rsidRPr="00560A05" w:rsidRDefault="002C66F7" w:rsidP="003F5F61">
      <w:pPr>
        <w:rPr>
          <w:lang w:eastAsia="es-ES" w:bidi="es-ES"/>
        </w:rPr>
      </w:pPr>
    </w:p>
    <w:p w:rsidR="00560A05" w:rsidRPr="00A21632" w:rsidRDefault="002C66F7" w:rsidP="002A4A4F">
      <w:pPr>
        <w:pBdr>
          <w:between w:val="single" w:sz="4" w:space="1" w:color="auto"/>
        </w:pBdr>
        <w:rPr>
          <w:b/>
          <w:u w:val="single"/>
          <w:lang w:eastAsia="es-ES" w:bidi="es-ES"/>
        </w:rPr>
      </w:pPr>
      <w:r w:rsidRPr="00A21632">
        <w:rPr>
          <w:b/>
          <w:u w:val="single"/>
          <w:lang w:eastAsia="es-ES" w:bidi="es-ES"/>
        </w:rPr>
        <w:t xml:space="preserve">UNIDAD: CIUDADANIA Y CONSUMO </w:t>
      </w:r>
    </w:p>
    <w:tbl>
      <w:tblPr>
        <w:tblW w:w="9620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620"/>
      </w:tblGrid>
      <w:tr w:rsidR="00560A05" w:rsidRPr="00560A05" w:rsidTr="00560A05">
        <w:trPr>
          <w:trHeight w:val="573"/>
        </w:trPr>
        <w:tc>
          <w:tcPr>
            <w:tcW w:w="9620" w:type="dxa"/>
          </w:tcPr>
          <w:p w:rsidR="002C66F7" w:rsidRDefault="002C66F7" w:rsidP="002A4A4F">
            <w:pPr>
              <w:pBdr>
                <w:between w:val="single" w:sz="4" w:space="1" w:color="auto"/>
              </w:pBdr>
              <w:rPr>
                <w:lang w:val="es-ES" w:eastAsia="es-ES" w:bidi="es-ES"/>
              </w:rPr>
            </w:pPr>
          </w:p>
          <w:p w:rsidR="00560A05" w:rsidRPr="00560A05" w:rsidRDefault="00994348" w:rsidP="002A4A4F">
            <w:pPr>
              <w:pBdr>
                <w:between w:val="single" w:sz="4" w:space="1" w:color="auto"/>
              </w:pBdr>
              <w:rPr>
                <w:lang w:eastAsia="es-ES" w:bidi="es-ES"/>
              </w:rPr>
            </w:pPr>
            <w:r>
              <w:rPr>
                <w:noProof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76200</wp:posOffset>
                      </wp:positionV>
                      <wp:extent cx="6419850" cy="981075"/>
                      <wp:effectExtent l="9525" t="9525" r="9525" b="9525"/>
                      <wp:wrapNone/>
                      <wp:docPr id="39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9850" cy="9810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2F5C3EB" id="Rectangle 62" o:spid="_x0000_s1026" style="position:absolute;margin-left:-1.8pt;margin-top:6pt;width:505.5pt;height:77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" filled="f"/>
                  </w:pict>
                </mc:Fallback>
              </mc:AlternateContent>
            </w:r>
            <w:r w:rsidR="00560A05" w:rsidRPr="00560A05">
              <w:rPr>
                <w:lang w:eastAsia="es-ES" w:bidi="es-ES"/>
              </w:rPr>
              <w:t xml:space="preserve"> </w:t>
            </w:r>
          </w:p>
        </w:tc>
      </w:tr>
    </w:tbl>
    <w:p w:rsidR="00560A05" w:rsidRPr="00AB2341" w:rsidRDefault="00560A05" w:rsidP="002A4A4F">
      <w:pPr>
        <w:pBdr>
          <w:between w:val="single" w:sz="4" w:space="1" w:color="auto"/>
        </w:pBdr>
        <w:rPr>
          <w:rFonts w:ascii="Calibri" w:eastAsia="Calibri" w:hAnsi="Calibri"/>
          <w:lang w:eastAsia="es-ES" w:bidi="es-ES"/>
        </w:rPr>
      </w:pPr>
      <w:r w:rsidRPr="00A21632">
        <w:rPr>
          <w:rFonts w:ascii="Calibri" w:eastAsia="Calibri" w:hAnsi="Calibri" w:cs="Calibri"/>
          <w:b/>
          <w:u w:val="single"/>
          <w:lang w:val="es-ES" w:eastAsia="es-ES" w:bidi="es-ES"/>
        </w:rPr>
        <w:t xml:space="preserve"> Objetivo</w:t>
      </w:r>
      <w:r w:rsidRPr="00560A05">
        <w:rPr>
          <w:rFonts w:ascii="Calibri" w:eastAsia="Calibri" w:hAnsi="Calibri" w:cs="Calibri"/>
          <w:lang w:val="es-ES" w:eastAsia="es-ES" w:bidi="es-ES"/>
        </w:rPr>
        <w:t>:</w:t>
      </w:r>
      <w:r w:rsidR="002C66F7" w:rsidRPr="002C66F7">
        <w:rPr>
          <w:shd w:val="clear" w:color="auto" w:fill="FFFFFF"/>
        </w:rPr>
        <w:t xml:space="preserve"> Explicar el problema económico de la escasez y las necesidades ilimitadas con ejemplos de la vida cotidiana, y de las relaciones económicas (por ejemplo, compra y venta de bienes y servicios, pago de remuneraciones y de impuestos, importaciones-exportaciones) que se dan entre los distintos agentes (personas, familias, empresas, Estado y resto del mundo).</w:t>
      </w:r>
    </w:p>
    <w:p w:rsidR="00D56A7F" w:rsidRDefault="00D56A7F" w:rsidP="002A4A4F">
      <w:pPr>
        <w:pBdr>
          <w:between w:val="single" w:sz="4" w:space="1" w:color="auto"/>
        </w:pBdr>
      </w:pPr>
    </w:p>
    <w:p w:rsidR="00D56A7F" w:rsidRDefault="00D56A7F" w:rsidP="003F5F61"/>
    <w:p w:rsidR="00D56A7F" w:rsidRPr="00D56A7F" w:rsidRDefault="00D56A7F" w:rsidP="003F5F61">
      <w:r w:rsidRPr="00D56A7F">
        <w:t>Todos los días nos relacionamos con la economía. Gran parte de las decisiones</w:t>
      </w:r>
      <w:r w:rsidR="007B2C2F" w:rsidRPr="007B2C2F">
        <w:t xml:space="preserve"> </w:t>
      </w:r>
      <w:r w:rsidRPr="00D56A7F">
        <w:t xml:space="preserve">que toman a diario las personas, las familias, las empresas y los gobiernos </w:t>
      </w:r>
      <w:proofErr w:type="spellStart"/>
      <w:r w:rsidRPr="00D56A7F">
        <w:t>tienenun</w:t>
      </w:r>
      <w:proofErr w:type="spellEnd"/>
      <w:r w:rsidRPr="00D56A7F">
        <w:t xml:space="preserve"> carácter económico y están influidas por el contexto en el que se toman. Por</w:t>
      </w:r>
      <w:r w:rsidR="007B2C2F" w:rsidRPr="007B2C2F">
        <w:t xml:space="preserve"> </w:t>
      </w:r>
      <w:r w:rsidR="007B2C2F">
        <w:rPr>
          <w:noProof/>
          <w:lang w:eastAsia="es-CL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194945</wp:posOffset>
            </wp:positionV>
            <wp:extent cx="2409825" cy="1343025"/>
            <wp:effectExtent l="19050" t="0" r="9525" b="0"/>
            <wp:wrapSquare wrapText="bothSides"/>
            <wp:docPr id="5" name="Imagen 4" descr="Alternativa • Definición y Qué es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ternativa • Definición y Qué es 20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6A7F">
        <w:t xml:space="preserve">ejemplo, las personas y las familias tienen diversas necesidades y, a partir de </w:t>
      </w:r>
      <w:proofErr w:type="spellStart"/>
      <w:r w:rsidRPr="00D56A7F">
        <w:t>ellas</w:t>
      </w:r>
      <w:proofErr w:type="gramStart"/>
      <w:r w:rsidRPr="00D56A7F">
        <w:t>,deben</w:t>
      </w:r>
      <w:proofErr w:type="spellEnd"/>
      <w:proofErr w:type="gramEnd"/>
      <w:r w:rsidRPr="00D56A7F">
        <w:t xml:space="preserve"> buscar cómo conseguir recursos que son escasos, en qué gastarlos y cómo</w:t>
      </w:r>
    </w:p>
    <w:p w:rsidR="00560A05" w:rsidRPr="00D56A7F" w:rsidRDefault="007B2C2F" w:rsidP="003F5F61">
      <w:pPr>
        <w:rPr>
          <w:b/>
          <w:u w:val="single"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67945</wp:posOffset>
            </wp:positionV>
            <wp:extent cx="1333500" cy="895350"/>
            <wp:effectExtent l="19050" t="0" r="0" b="0"/>
            <wp:wrapNone/>
            <wp:docPr id="3" name="Imagen 1" descr="DESAHÓGATE | El Desahogo Dominicano | Págin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AHÓGATE | El Desahogo Dominicano | Página 6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D56A7F" w:rsidRPr="00D56A7F">
        <w:t>ahorrar</w:t>
      </w:r>
      <w:proofErr w:type="gramEnd"/>
      <w:r w:rsidR="00D56A7F" w:rsidRPr="00D56A7F">
        <w:t xml:space="preserve">, lo que forma parte de la economía de un país y del </w:t>
      </w:r>
      <w:r w:rsidR="00A21632">
        <w:t xml:space="preserve"> </w:t>
      </w:r>
      <w:r w:rsidR="00D56A7F" w:rsidRPr="00D56A7F">
        <w:t>mundo</w:t>
      </w:r>
    </w:p>
    <w:p w:rsidR="009C02E6" w:rsidRPr="00A21632" w:rsidRDefault="00656537" w:rsidP="003F5F61">
      <w:pPr>
        <w:rPr>
          <w:u w:val="single"/>
          <w:lang w:val="es-ES"/>
        </w:rPr>
      </w:pPr>
      <w:r w:rsidRPr="00A21632">
        <w:rPr>
          <w:u w:val="single"/>
          <w:lang w:val="es-ES"/>
        </w:rPr>
        <w:t xml:space="preserve">Concepto de </w:t>
      </w:r>
      <w:r w:rsidR="00D56A7F" w:rsidRPr="00A21632">
        <w:rPr>
          <w:u w:val="single"/>
          <w:lang w:val="es-ES"/>
        </w:rPr>
        <w:t>Economía</w:t>
      </w:r>
    </w:p>
    <w:p w:rsidR="007B2C2F" w:rsidRPr="007B2C2F" w:rsidRDefault="007B2C2F" w:rsidP="003F5F61">
      <w:r w:rsidRPr="007B2C2F">
        <w:t>Los antiguos griegos usaban la palabra economía para</w:t>
      </w:r>
    </w:p>
    <w:p w:rsidR="007B2C2F" w:rsidRPr="007B2C2F" w:rsidRDefault="007B2C2F" w:rsidP="003F5F61">
      <w:r>
        <w:rPr>
          <w:noProof/>
          <w:lang w:eastAsia="es-CL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5044440</wp:posOffset>
            </wp:positionH>
            <wp:positionV relativeFrom="paragraph">
              <wp:posOffset>15240</wp:posOffset>
            </wp:positionV>
            <wp:extent cx="1219200" cy="1524000"/>
            <wp:effectExtent l="19050" t="0" r="0" b="0"/>
            <wp:wrapSquare wrapText="bothSides"/>
            <wp:docPr id="7" name="Imagen 7" descr="Vector de stock (libre de regalías) sobre caricatura vectorial d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ector de stock (libre de regalías) sobre caricatura vectorial del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8DB0C3"/>
                        </a:clrFrom>
                        <a:clrTo>
                          <a:srgbClr val="8DB0C3">
                            <a:alpha val="0"/>
                          </a:srgbClr>
                        </a:clrTo>
                      </a:clrChange>
                    </a:blip>
                    <a:srcRect l="26478" r="21925" b="6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7B2C2F">
        <w:t>referirse</w:t>
      </w:r>
      <w:proofErr w:type="gramEnd"/>
      <w:r w:rsidRPr="007B2C2F">
        <w:t xml:space="preserve"> a la manera en que debía administrarse el hogar</w:t>
      </w:r>
    </w:p>
    <w:p w:rsidR="007B2C2F" w:rsidRPr="007B2C2F" w:rsidRDefault="007B2C2F" w:rsidP="003F5F61">
      <w:r w:rsidRPr="007B2C2F">
        <w:t>(</w:t>
      </w:r>
      <w:proofErr w:type="spellStart"/>
      <w:proofErr w:type="gramStart"/>
      <w:r w:rsidRPr="007B2C2F">
        <w:t>oikos</w:t>
      </w:r>
      <w:proofErr w:type="spellEnd"/>
      <w:proofErr w:type="gramEnd"/>
      <w:r w:rsidRPr="007B2C2F">
        <w:t>= hogar o patrimonio), lo que no se aleja de</w:t>
      </w:r>
    </w:p>
    <w:p w:rsidR="007B2C2F" w:rsidRPr="007B2C2F" w:rsidRDefault="007B2C2F" w:rsidP="003F5F61">
      <w:proofErr w:type="gramStart"/>
      <w:r w:rsidRPr="007B2C2F">
        <w:t>su</w:t>
      </w:r>
      <w:proofErr w:type="gramEnd"/>
      <w:r w:rsidRPr="007B2C2F">
        <w:t xml:space="preserve"> significado actual. La economía es la disciplina que </w:t>
      </w:r>
    </w:p>
    <w:p w:rsidR="007B2C2F" w:rsidRPr="007B2C2F" w:rsidRDefault="007B2C2F" w:rsidP="003F5F61">
      <w:proofErr w:type="gramStart"/>
      <w:r w:rsidRPr="007B2C2F">
        <w:t>estudia</w:t>
      </w:r>
      <w:proofErr w:type="gramEnd"/>
      <w:r w:rsidRPr="007B2C2F">
        <w:t xml:space="preserve"> la forma en que se administra la relación entre</w:t>
      </w:r>
    </w:p>
    <w:p w:rsidR="007B2C2F" w:rsidRPr="007B2C2F" w:rsidRDefault="007B2C2F" w:rsidP="003F5F61">
      <w:proofErr w:type="gramStart"/>
      <w:r w:rsidRPr="007B2C2F">
        <w:t>nuestras</w:t>
      </w:r>
      <w:proofErr w:type="gramEnd"/>
      <w:r w:rsidRPr="007B2C2F">
        <w:t xml:space="preserve"> necesidades ilimitadas y los recursos con que</w:t>
      </w:r>
    </w:p>
    <w:p w:rsidR="007B2C2F" w:rsidRPr="007B2C2F" w:rsidRDefault="007B2C2F" w:rsidP="003F5F61">
      <w:proofErr w:type="gramStart"/>
      <w:r w:rsidRPr="007B2C2F">
        <w:t>contamos</w:t>
      </w:r>
      <w:proofErr w:type="gramEnd"/>
      <w:r w:rsidRPr="007B2C2F">
        <w:t xml:space="preserve"> para satisfacerlas. En otras palabras, estudia</w:t>
      </w:r>
    </w:p>
    <w:p w:rsidR="007B2C2F" w:rsidRPr="007B2C2F" w:rsidRDefault="007B2C2F" w:rsidP="003F5F61">
      <w:proofErr w:type="gramStart"/>
      <w:r w:rsidRPr="007B2C2F">
        <w:t>cómo</w:t>
      </w:r>
      <w:proofErr w:type="gramEnd"/>
      <w:r w:rsidRPr="007B2C2F">
        <w:t xml:space="preserve"> las personas estamos constantemente tomando</w:t>
      </w:r>
    </w:p>
    <w:p w:rsidR="007B2C2F" w:rsidRDefault="007B2C2F" w:rsidP="003F5F61">
      <w:pPr>
        <w:rPr>
          <w:rFonts w:ascii="MyriadPro-Light" w:hAnsi="MyriadPro-Light"/>
        </w:rPr>
      </w:pPr>
      <w:proofErr w:type="gramStart"/>
      <w:r w:rsidRPr="007B2C2F">
        <w:t>decisiones</w:t>
      </w:r>
      <w:proofErr w:type="gramEnd"/>
      <w:r w:rsidRPr="007B2C2F">
        <w:t xml:space="preserve"> en nuestra vida cotidiana</w:t>
      </w:r>
      <w:r>
        <w:rPr>
          <w:rFonts w:ascii="MyriadPro-Light" w:hAnsi="MyriadPro-Light"/>
        </w:rPr>
        <w:t>.</w:t>
      </w:r>
    </w:p>
    <w:p w:rsidR="009C53E2" w:rsidRPr="009C53E2" w:rsidRDefault="009C53E2" w:rsidP="003F5F61">
      <w:pPr>
        <w:rPr>
          <w:u w:val="single"/>
          <w:lang w:val="es-ES"/>
        </w:rPr>
      </w:pPr>
      <w:r w:rsidRPr="009C53E2">
        <w:lastRenderedPageBreak/>
        <w:t>El PROBLEMA ECONOMICO</w:t>
      </w:r>
    </w:p>
    <w:p w:rsidR="009C53E2" w:rsidRPr="009C53E2" w:rsidRDefault="009C53E2" w:rsidP="003F5F61">
      <w:r>
        <w:t>L</w:t>
      </w:r>
      <w:r w:rsidRPr="009C53E2">
        <w:t>a esencia</w:t>
      </w:r>
      <w:r>
        <w:t xml:space="preserve"> </w:t>
      </w:r>
      <w:r w:rsidRPr="009C53E2">
        <w:t xml:space="preserve">del </w:t>
      </w:r>
      <w:r w:rsidRPr="009C53E2">
        <w:rPr>
          <w:rFonts w:cs="MyriadPro-Semibold"/>
        </w:rPr>
        <w:t xml:space="preserve">problema económico </w:t>
      </w:r>
      <w:r w:rsidRPr="009C53E2">
        <w:t>que afecta a las personas,</w:t>
      </w:r>
      <w:r>
        <w:t xml:space="preserve"> </w:t>
      </w:r>
      <w:r w:rsidRPr="009C53E2">
        <w:t>las familias, las empresas y los Estados. Requerimos</w:t>
      </w:r>
      <w:r>
        <w:t xml:space="preserve"> </w:t>
      </w:r>
      <w:r w:rsidRPr="009C53E2">
        <w:t>muchas cosas para vivir y desarrollarnos, y a medida</w:t>
      </w:r>
      <w:r>
        <w:t xml:space="preserve"> </w:t>
      </w:r>
      <w:r w:rsidRPr="009C53E2">
        <w:t>que vamos satisfaciendo nuestras necesidades van</w:t>
      </w:r>
      <w:r>
        <w:t xml:space="preserve"> </w:t>
      </w:r>
      <w:r w:rsidRPr="009C53E2">
        <w:t>surgiendo nuevas. Pero no podemos obtener todo lo</w:t>
      </w:r>
      <w:r>
        <w:t xml:space="preserve"> </w:t>
      </w:r>
      <w:r w:rsidRPr="009C53E2">
        <w:t>que deseamos, porque los recursos son limitados. Todos</w:t>
      </w:r>
      <w:r>
        <w:t xml:space="preserve"> </w:t>
      </w:r>
      <w:r w:rsidRPr="009C53E2">
        <w:t>debemos escoger cómo gastar nuestros ingresos.</w:t>
      </w:r>
    </w:p>
    <w:p w:rsidR="009C53E2" w:rsidRPr="009C53E2" w:rsidRDefault="009C53E2" w:rsidP="003F5F61">
      <w:r w:rsidRPr="009C53E2">
        <w:t>Nadie puede escapar a la necesidad de escoger.</w:t>
      </w:r>
    </w:p>
    <w:p w:rsidR="009C53E2" w:rsidRPr="009C53E2" w:rsidRDefault="009C53E2" w:rsidP="003F5F61">
      <w:r w:rsidRPr="009C53E2">
        <w:t>Tengamos más o menos recursos, estos nunca son</w:t>
      </w:r>
      <w:r>
        <w:t xml:space="preserve"> </w:t>
      </w:r>
      <w:r w:rsidRPr="009C53E2">
        <w:t>infinitos. Asimismo, el tiempo es otra limitante que</w:t>
      </w:r>
      <w:r>
        <w:t xml:space="preserve"> </w:t>
      </w:r>
      <w:r w:rsidRPr="009C53E2">
        <w:t>nos restringe a todos por igual, ya que debemos escoger</w:t>
      </w:r>
      <w:r>
        <w:t xml:space="preserve"> </w:t>
      </w:r>
      <w:r w:rsidRPr="009C53E2">
        <w:t>qué hacemos en el tiempo del que disponemos.</w:t>
      </w:r>
    </w:p>
    <w:p w:rsidR="009C53E2" w:rsidRPr="009C53E2" w:rsidRDefault="009C53E2" w:rsidP="003F5F61">
      <w:r w:rsidRPr="009C53E2">
        <w:t>Esto nos introduce a un concepto central en</w:t>
      </w:r>
      <w:r>
        <w:t xml:space="preserve"> </w:t>
      </w:r>
      <w:r w:rsidRPr="009C53E2">
        <w:t xml:space="preserve">economía: la </w:t>
      </w:r>
      <w:r w:rsidRPr="009C53E2">
        <w:rPr>
          <w:rFonts w:cs="MyriadPro-Semibold"/>
        </w:rPr>
        <w:t>escasez</w:t>
      </w:r>
      <w:r w:rsidRPr="009C53E2">
        <w:t>.</w:t>
      </w:r>
    </w:p>
    <w:p w:rsidR="007B2C2F" w:rsidRDefault="007B2C2F" w:rsidP="003F5F61">
      <w:pPr>
        <w:rPr>
          <w:lang w:val="es-ES"/>
        </w:rPr>
      </w:pPr>
    </w:p>
    <w:p w:rsidR="009C53E2" w:rsidRDefault="009C53E2" w:rsidP="003F5F61"/>
    <w:p w:rsidR="009C53E2" w:rsidRPr="002A4A4F" w:rsidRDefault="009C53E2" w:rsidP="003F5F61">
      <w:pPr>
        <w:rPr>
          <w:b/>
          <w:color w:val="FF0000"/>
        </w:rPr>
      </w:pPr>
      <w:r w:rsidRPr="002A4A4F">
        <w:rPr>
          <w:b/>
          <w:color w:val="FF0000"/>
        </w:rPr>
        <w:t>Recursos escasos y necesidades</w:t>
      </w:r>
      <w:r w:rsidR="002A4A4F" w:rsidRPr="002A4A4F">
        <w:rPr>
          <w:b/>
          <w:color w:val="FF0000"/>
        </w:rPr>
        <w:t xml:space="preserve">  </w:t>
      </w:r>
      <w:r w:rsidRPr="002A4A4F">
        <w:rPr>
          <w:b/>
          <w:color w:val="FF0000"/>
        </w:rPr>
        <w:t>Ilimitadas</w:t>
      </w:r>
    </w:p>
    <w:p w:rsidR="009C53E2" w:rsidRPr="009C53E2" w:rsidRDefault="009C53E2" w:rsidP="003F5F61">
      <w:r w:rsidRPr="009C53E2">
        <w:t>Decidir qué carrera estudiar, dónde vivir, qué almorzar</w:t>
      </w:r>
      <w:r>
        <w:t xml:space="preserve"> </w:t>
      </w:r>
      <w:r w:rsidRPr="009C53E2">
        <w:t>o qué transporte público usar son disyuntivas de mayor</w:t>
      </w:r>
      <w:r>
        <w:t xml:space="preserve"> </w:t>
      </w:r>
      <w:r w:rsidRPr="009C53E2">
        <w:t>o menor envergadura a las que te puedes enfrentar</w:t>
      </w:r>
      <w:r>
        <w:t xml:space="preserve"> </w:t>
      </w:r>
      <w:r w:rsidRPr="009C53E2">
        <w:t>diariamente. Cada una de ellas puede considerarse</w:t>
      </w:r>
      <w:r>
        <w:t xml:space="preserve"> </w:t>
      </w:r>
      <w:r w:rsidRPr="009C53E2">
        <w:t>un problema económico, ya que debes distribuir tus</w:t>
      </w:r>
      <w:r>
        <w:t xml:space="preserve"> </w:t>
      </w:r>
      <w:r w:rsidRPr="009C53E2">
        <w:t>recursos de la mejor manera posible para cubrir tus</w:t>
      </w:r>
      <w:r>
        <w:t xml:space="preserve"> </w:t>
      </w:r>
      <w:r w:rsidRPr="009C53E2">
        <w:t>necesidades. Asimismo, los gobiernos, las empresas,</w:t>
      </w:r>
      <w:r>
        <w:t xml:space="preserve"> </w:t>
      </w:r>
      <w:r w:rsidRPr="009C53E2">
        <w:t>las familias y las personas deben decidir cómo satisfacer</w:t>
      </w:r>
      <w:r>
        <w:t xml:space="preserve"> </w:t>
      </w:r>
      <w:r w:rsidRPr="009C53E2">
        <w:t>múltiples necesidades con recursos escasos.</w:t>
      </w:r>
    </w:p>
    <w:p w:rsidR="009C53E2" w:rsidRPr="009C53E2" w:rsidRDefault="009C53E2" w:rsidP="003F5F61">
      <w:r w:rsidRPr="009C53E2">
        <w:rPr>
          <w:rFonts w:cs="MyriadPro-Bold"/>
          <w:b/>
          <w:bCs/>
          <w:color w:val="DD1A1A"/>
        </w:rPr>
        <w:t xml:space="preserve">La escasez. </w:t>
      </w:r>
      <w:r w:rsidRPr="009C53E2">
        <w:t>La esencia del problema económico se</w:t>
      </w:r>
      <w:r>
        <w:t xml:space="preserve"> </w:t>
      </w:r>
      <w:r w:rsidRPr="009C53E2">
        <w:t>encuentra en la escasez. Los especialistas coinciden</w:t>
      </w:r>
      <w:r>
        <w:t xml:space="preserve"> </w:t>
      </w:r>
      <w:r w:rsidRPr="009C53E2">
        <w:t xml:space="preserve">en definirla como la </w:t>
      </w:r>
      <w:r w:rsidRPr="009C53E2">
        <w:rPr>
          <w:rFonts w:cs="MyriadPro-Semibold"/>
        </w:rPr>
        <w:t>contradicción entre necesidades</w:t>
      </w:r>
      <w:r>
        <w:t xml:space="preserve"> </w:t>
      </w:r>
      <w:r w:rsidRPr="009C53E2">
        <w:rPr>
          <w:rFonts w:cs="MyriadPro-Semibold"/>
        </w:rPr>
        <w:t>ilimitadas y recursos limitados</w:t>
      </w:r>
      <w:r w:rsidRPr="009C53E2">
        <w:t>. En este sentido,</w:t>
      </w:r>
      <w:r>
        <w:t xml:space="preserve"> </w:t>
      </w:r>
      <w:r w:rsidRPr="009C53E2">
        <w:t>todas las sociedades tienen recursos limitados y, por</w:t>
      </w:r>
      <w:r>
        <w:t xml:space="preserve"> </w:t>
      </w:r>
      <w:r w:rsidRPr="009C53E2">
        <w:t>lo tanto, no pueden producir todos los bienes y servicios</w:t>
      </w:r>
      <w:r>
        <w:t xml:space="preserve"> </w:t>
      </w:r>
      <w:r w:rsidRPr="009C53E2">
        <w:t>que las personas demandan.</w:t>
      </w:r>
    </w:p>
    <w:p w:rsidR="007B2C2F" w:rsidRDefault="00994348" w:rsidP="003F5F61">
      <w:pPr>
        <w:rPr>
          <w:b/>
          <w:u w:val="single"/>
          <w:lang w:val="es-E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-375285</wp:posOffset>
                </wp:positionH>
                <wp:positionV relativeFrom="paragraph">
                  <wp:posOffset>781685</wp:posOffset>
                </wp:positionV>
                <wp:extent cx="428625" cy="1774190"/>
                <wp:effectExtent l="49530" t="68580" r="64770" b="52705"/>
                <wp:wrapNone/>
                <wp:docPr id="37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1774190"/>
                        </a:xfrm>
                        <a:prstGeom prst="upArrow">
                          <a:avLst>
                            <a:gd name="adj1" fmla="val 50000"/>
                            <a:gd name="adj2" fmla="val 103481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62E78E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51" o:spid="_x0000_s1026" type="#_x0000_t68" style="position:absolute;margin-left:-29.55pt;margin-top:61.55pt;width:33.75pt;height:139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" fillcolor="#4472c4 [3208]" strokecolor="#f2f2f2 [3041]" strokeweight="3pt">
                <v:shadow on="t" color="#1f3763 [1608]" opacity=".5" offset="1pt"/>
                <v:textbox style="layout-flow:vertical-ideographic"/>
              </v:shape>
            </w:pict>
          </mc:Fallback>
        </mc:AlternateContent>
      </w:r>
      <w:r w:rsidR="009C53E2" w:rsidRPr="009C53E2">
        <w:t xml:space="preserve"> </w:t>
      </w:r>
      <w:r w:rsidR="009C475D" w:rsidRPr="009C475D">
        <w:t xml:space="preserve"> </w:t>
      </w:r>
      <w:r w:rsidR="009C475D">
        <w:rPr>
          <w:noProof/>
          <w:lang w:eastAsia="es-CL"/>
        </w:rPr>
        <w:drawing>
          <wp:inline distT="0" distB="0" distL="0" distR="0">
            <wp:extent cx="3013086" cy="2305050"/>
            <wp:effectExtent l="0" t="0" r="0" b="0"/>
            <wp:docPr id="16" name="Imagen 16" descr="Significado de Pirámide de Maslow (Qué es, Concepto y Defini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ignificado de Pirámide de Maslow (Qué es, Concepto y Definición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90" cy="231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4535">
        <w:rPr>
          <w:noProof/>
          <w:lang w:eastAsia="es-CL"/>
        </w:rPr>
        <w:drawing>
          <wp:inline distT="0" distB="0" distL="0" distR="0">
            <wp:extent cx="3248025" cy="2752725"/>
            <wp:effectExtent l="0" t="0" r="0" b="0"/>
            <wp:docPr id="23" name="Imagen 13" descr="Escasez económica: características, causas y ejemplos - Life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scasez económica: características, causas y ejemplos - Lifeder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405" cy="275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75D" w:rsidRPr="009C475D" w:rsidRDefault="009C475D" w:rsidP="003F5F61">
      <w:pPr>
        <w:pStyle w:val="Ttulo2"/>
      </w:pPr>
      <w:r w:rsidRPr="009C475D">
        <w:t xml:space="preserve">Qué es Pirámide de </w:t>
      </w:r>
      <w:proofErr w:type="spellStart"/>
      <w:r w:rsidRPr="009C475D">
        <w:t>Maslow</w:t>
      </w:r>
      <w:proofErr w:type="spellEnd"/>
      <w:r w:rsidRPr="009C475D">
        <w:t>:</w:t>
      </w:r>
    </w:p>
    <w:p w:rsidR="009C475D" w:rsidRDefault="009C475D" w:rsidP="003F5F61">
      <w:pPr>
        <w:pStyle w:val="NormalWeb"/>
      </w:pPr>
      <w:r w:rsidRPr="009C475D">
        <w:t xml:space="preserve">La pirámide de </w:t>
      </w:r>
      <w:proofErr w:type="spellStart"/>
      <w:r w:rsidRPr="009C475D">
        <w:t>Maslow</w:t>
      </w:r>
      <w:proofErr w:type="spellEnd"/>
      <w:r w:rsidRPr="009C475D">
        <w:t xml:space="preserve"> o pirámide de la jerarquía de las necesidades humanas, es una </w:t>
      </w:r>
      <w:r w:rsidRPr="009C475D">
        <w:rPr>
          <w:rStyle w:val="Textoennegrita"/>
          <w:rFonts w:ascii="Comic Sans MS" w:hAnsi="Comic Sans MS" w:cs="Arial"/>
          <w:color w:val="404040"/>
          <w:bdr w:val="none" w:sz="0" w:space="0" w:color="auto" w:frame="1"/>
        </w:rPr>
        <w:t>ilustración gráfica que explica cómo los comportamientos humanos obedecen a la satisfacción de necesidades jerarquizadas</w:t>
      </w:r>
      <w:r w:rsidRPr="009C475D">
        <w:t>.</w:t>
      </w:r>
    </w:p>
    <w:p w:rsidR="009C475D" w:rsidRDefault="009C475D" w:rsidP="003F5F61">
      <w:r w:rsidRPr="009C475D">
        <w:rPr>
          <w:rFonts w:cs="MyriadPro-Bold"/>
          <w:b/>
          <w:bCs/>
          <w:color w:val="DD1A1A"/>
        </w:rPr>
        <w:lastRenderedPageBreak/>
        <w:t xml:space="preserve">Las necesidades. </w:t>
      </w:r>
      <w:r w:rsidRPr="009C475D">
        <w:t>Los seres humanos tenemos distintas</w:t>
      </w:r>
      <w:r>
        <w:t xml:space="preserve"> </w:t>
      </w:r>
      <w:r w:rsidRPr="009C475D">
        <w:t>necesidades, como la alimentación, la vivienda, el</w:t>
      </w:r>
      <w:r>
        <w:t xml:space="preserve"> </w:t>
      </w:r>
      <w:r w:rsidRPr="009C475D">
        <w:t>vestuario, la recreación o la educación. En este sentido,</w:t>
      </w:r>
      <w:r>
        <w:t xml:space="preserve"> </w:t>
      </w:r>
      <w:r w:rsidRPr="009C475D">
        <w:t xml:space="preserve">las necesidades son </w:t>
      </w:r>
      <w:r w:rsidRPr="009C475D">
        <w:rPr>
          <w:rFonts w:cs="MyriadPro-Semibold"/>
        </w:rPr>
        <w:t xml:space="preserve">múltiples </w:t>
      </w:r>
      <w:r w:rsidRPr="009C475D">
        <w:t xml:space="preserve">e </w:t>
      </w:r>
      <w:r w:rsidRPr="009C475D">
        <w:rPr>
          <w:rFonts w:cs="MyriadPro-Semibold"/>
        </w:rPr>
        <w:t>ilimitadas</w:t>
      </w:r>
      <w:r w:rsidRPr="009C475D">
        <w:t>. Los economistas</w:t>
      </w:r>
      <w:r>
        <w:t xml:space="preserve"> </w:t>
      </w:r>
      <w:r w:rsidRPr="009C475D">
        <w:t>han propuesto distintas maneras de clasificarlas,</w:t>
      </w:r>
      <w:r>
        <w:t xml:space="preserve"> </w:t>
      </w:r>
      <w:r w:rsidRPr="009C475D">
        <w:t>las que dependen en gran medida del contexto</w:t>
      </w:r>
      <w:r>
        <w:t xml:space="preserve"> </w:t>
      </w:r>
      <w:r w:rsidRPr="009C475D">
        <w:t>cultural de los individuos y las sociedades (por ejemplo:</w:t>
      </w:r>
      <w:r>
        <w:t xml:space="preserve"> </w:t>
      </w:r>
      <w:r w:rsidRPr="009C475D">
        <w:t>individuales o sociales; primarias o secundarias; o</w:t>
      </w:r>
      <w:r>
        <w:t xml:space="preserve"> </w:t>
      </w:r>
      <w:r w:rsidRPr="009C475D">
        <w:t>referidas al ámbito que satisfacen, como se observa en</w:t>
      </w:r>
      <w:r>
        <w:t xml:space="preserve"> </w:t>
      </w:r>
      <w:r w:rsidRPr="009C475D">
        <w:t xml:space="preserve">la pirámide de </w:t>
      </w:r>
      <w:proofErr w:type="spellStart"/>
      <w:r w:rsidRPr="009C475D">
        <w:t>Maslow</w:t>
      </w:r>
      <w:proofErr w:type="spellEnd"/>
      <w:r w:rsidRPr="009C475D">
        <w:t>).</w:t>
      </w:r>
    </w:p>
    <w:p w:rsidR="009C475D" w:rsidRPr="009C475D" w:rsidRDefault="009C475D" w:rsidP="003F5F61">
      <w:r>
        <w:rPr>
          <w:rFonts w:ascii="MyriadPro-Light" w:hAnsi="MyriadPro-Light"/>
          <w:noProof/>
          <w:lang w:eastAsia="es-CL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-368300</wp:posOffset>
            </wp:positionV>
            <wp:extent cx="2983230" cy="2486025"/>
            <wp:effectExtent l="19050" t="0" r="7620" b="0"/>
            <wp:wrapSquare wrapText="bothSides"/>
            <wp:docPr id="8" name="Imagen 10" descr="Econom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conomi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475D">
        <w:rPr>
          <w:rFonts w:ascii="MyriadPro-Light" w:hAnsi="MyriadPro-Light"/>
        </w:rPr>
        <w:t xml:space="preserve"> </w:t>
      </w:r>
      <w:r w:rsidRPr="009C475D">
        <w:t>En este contexto de necesidades ilimitadas y recursos</w:t>
      </w:r>
      <w:r>
        <w:t xml:space="preserve"> </w:t>
      </w:r>
      <w:r w:rsidRPr="009C475D">
        <w:t xml:space="preserve">escasos, es inevitable </w:t>
      </w:r>
      <w:r w:rsidRPr="009C475D">
        <w:rPr>
          <w:rFonts w:cs="MyriadPro-Semibold"/>
        </w:rPr>
        <w:t xml:space="preserve">tomar decisiones </w:t>
      </w:r>
      <w:r w:rsidRPr="009C475D">
        <w:t xml:space="preserve">y </w:t>
      </w:r>
      <w:r w:rsidRPr="009C475D">
        <w:rPr>
          <w:rFonts w:cs="MyriadPro-Semibold"/>
        </w:rPr>
        <w:t>jerarquizar</w:t>
      </w:r>
      <w:r>
        <w:t xml:space="preserve"> </w:t>
      </w:r>
      <w:r w:rsidRPr="009C475D">
        <w:t>qué necesidades satisfacer y en qué orden, según</w:t>
      </w:r>
    </w:p>
    <w:p w:rsidR="009C475D" w:rsidRPr="009C475D" w:rsidRDefault="009C475D" w:rsidP="003F5F61">
      <w:pPr>
        <w:rPr>
          <w:sz w:val="22"/>
          <w:szCs w:val="22"/>
        </w:rPr>
      </w:pPr>
      <w:proofErr w:type="gramStart"/>
      <w:r w:rsidRPr="009C475D">
        <w:t>los</w:t>
      </w:r>
      <w:proofErr w:type="gramEnd"/>
      <w:r w:rsidRPr="009C475D">
        <w:t xml:space="preserve"> recursos disponibles y otros factores como el </w:t>
      </w:r>
      <w:proofErr w:type="spellStart"/>
      <w:r w:rsidRPr="009C475D">
        <w:t>ingreso,el</w:t>
      </w:r>
      <w:proofErr w:type="spellEnd"/>
      <w:r w:rsidRPr="009C475D">
        <w:t xml:space="preserve"> tiempo, el estilo de vida, la edad, entre otros.</w:t>
      </w:r>
    </w:p>
    <w:p w:rsidR="009C475D" w:rsidRPr="009C475D" w:rsidRDefault="009C475D" w:rsidP="003F5F61">
      <w:pPr>
        <w:pStyle w:val="NormalWeb"/>
      </w:pPr>
    </w:p>
    <w:p w:rsidR="009C475D" w:rsidRPr="002A4A4F" w:rsidRDefault="009C475D" w:rsidP="003F5F61">
      <w:pPr>
        <w:rPr>
          <w:b/>
          <w:color w:val="FF0000"/>
        </w:rPr>
      </w:pPr>
      <w:r w:rsidRPr="002A4A4F">
        <w:rPr>
          <w:b/>
          <w:color w:val="FF0000"/>
        </w:rPr>
        <w:t>La producción de bienes y servicios</w:t>
      </w:r>
    </w:p>
    <w:p w:rsidR="009C475D" w:rsidRPr="009C475D" w:rsidRDefault="009C475D" w:rsidP="003F5F61">
      <w:r w:rsidRPr="009C475D">
        <w:t>La satisfacción de las múltiples necesidades humanas</w:t>
      </w:r>
      <w:r w:rsidR="008D7EAC">
        <w:t xml:space="preserve"> </w:t>
      </w:r>
      <w:r w:rsidRPr="009C475D">
        <w:t>requiere de la producción de bienes y servicios, que</w:t>
      </w:r>
      <w:r w:rsidR="008D7EAC">
        <w:t xml:space="preserve"> </w:t>
      </w:r>
      <w:r w:rsidRPr="009C475D">
        <w:t>son generados a través de las actividades económicas.</w:t>
      </w:r>
    </w:p>
    <w:p w:rsidR="009C475D" w:rsidRPr="009C475D" w:rsidRDefault="009C475D" w:rsidP="003F5F61">
      <w:r w:rsidRPr="009C475D">
        <w:t>Así, cuando leemos un libro, ocupamos un electrodoméstico</w:t>
      </w:r>
    </w:p>
    <w:p w:rsidR="009C475D" w:rsidRDefault="009C475D" w:rsidP="003F5F61">
      <w:proofErr w:type="gramStart"/>
      <w:r w:rsidRPr="009C475D">
        <w:t>o</w:t>
      </w:r>
      <w:proofErr w:type="gramEnd"/>
      <w:r w:rsidRPr="009C475D">
        <w:t xml:space="preserve"> arreglamos un celular averiado, estamos</w:t>
      </w:r>
      <w:r w:rsidR="008D7EAC">
        <w:t xml:space="preserve"> </w:t>
      </w:r>
      <w:r w:rsidRPr="009C475D">
        <w:t>frente a productos que han requerido un proceso de</w:t>
      </w:r>
      <w:r w:rsidR="008D7EAC">
        <w:t xml:space="preserve"> </w:t>
      </w:r>
      <w:r w:rsidRPr="009C475D">
        <w:t>producción, es decir, la transformación de los distintos</w:t>
      </w:r>
      <w:r w:rsidR="008D7EAC">
        <w:t xml:space="preserve"> </w:t>
      </w:r>
      <w:r w:rsidRPr="009C475D">
        <w:t>factores productivos en un bien o servicio.</w:t>
      </w:r>
    </w:p>
    <w:p w:rsidR="009C475D" w:rsidRPr="009C475D" w:rsidRDefault="009C475D" w:rsidP="003F5F61">
      <w:r w:rsidRPr="009C475D">
        <w:rPr>
          <w:rFonts w:cs="MyriadPro-Bold"/>
          <w:b/>
          <w:bCs/>
          <w:color w:val="DD1A1A"/>
        </w:rPr>
        <w:t xml:space="preserve">Los bienes. </w:t>
      </w:r>
      <w:r w:rsidRPr="009C475D">
        <w:t>Son los objetos tangibles o elementos</w:t>
      </w:r>
      <w:r w:rsidR="008D7EAC">
        <w:t xml:space="preserve"> </w:t>
      </w:r>
      <w:r w:rsidRPr="009C475D">
        <w:t>que permiten satisfacer necesidades o utilizarlos</w:t>
      </w:r>
      <w:r w:rsidR="008D7EAC">
        <w:t xml:space="preserve"> </w:t>
      </w:r>
      <w:r w:rsidRPr="009C475D">
        <w:t xml:space="preserve">como </w:t>
      </w:r>
      <w:r w:rsidRPr="009C475D">
        <w:rPr>
          <w:rFonts w:cs="MyriadPro-Semibold"/>
        </w:rPr>
        <w:t xml:space="preserve">intermediarios </w:t>
      </w:r>
      <w:r w:rsidRPr="009C475D">
        <w:t>para la producción de otro</w:t>
      </w:r>
      <w:r w:rsidR="008D7EAC">
        <w:t xml:space="preserve"> </w:t>
      </w:r>
      <w:r w:rsidRPr="009C475D">
        <w:t xml:space="preserve">bien. La mayoría de los bienes tiene un </w:t>
      </w:r>
      <w:r w:rsidRPr="009C475D">
        <w:rPr>
          <w:rFonts w:cs="MyriadPro-Semibold"/>
        </w:rPr>
        <w:t>valor económico</w:t>
      </w:r>
      <w:r w:rsidRPr="009C475D">
        <w:t>,</w:t>
      </w:r>
      <w:r w:rsidR="008D7EAC" w:rsidRPr="008D7EAC">
        <w:t xml:space="preserve"> </w:t>
      </w:r>
      <w:r w:rsidRPr="009C475D">
        <w:t>ya que para producirlos se requiere utilizar</w:t>
      </w:r>
      <w:r w:rsidR="008D7EAC">
        <w:rPr>
          <w:noProof/>
          <w:lang w:eastAsia="es-CL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124460</wp:posOffset>
            </wp:positionV>
            <wp:extent cx="2545080" cy="1428750"/>
            <wp:effectExtent l="19050" t="0" r="7620" b="0"/>
            <wp:wrapTight wrapText="bothSides">
              <wp:wrapPolygon edited="0">
                <wp:start x="162" y="0"/>
                <wp:lineTo x="-162" y="13824"/>
                <wp:lineTo x="485" y="21312"/>
                <wp:lineTo x="21341" y="21312"/>
                <wp:lineTo x="21503" y="18432"/>
                <wp:lineTo x="21665" y="14112"/>
                <wp:lineTo x="21665" y="4608"/>
                <wp:lineTo x="21018" y="0"/>
                <wp:lineTo x="162" y="0"/>
              </wp:wrapPolygon>
            </wp:wrapTight>
            <wp:docPr id="19" name="Imagen 19" descr="Qué son los Bienes Libres en Economía? (Con Ejemplos) - Life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Qué son los Bienes Libres en Economía? (Con Ejemplos) - Lifeder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7EAC">
        <w:t xml:space="preserve"> </w:t>
      </w:r>
      <w:r w:rsidRPr="009C475D">
        <w:t>recursos o factores productivos que son limitados.</w:t>
      </w:r>
    </w:p>
    <w:p w:rsidR="001A2FD7" w:rsidRDefault="00FB357F" w:rsidP="003F5F61">
      <w:r>
        <w:rPr>
          <w:noProof/>
          <w:lang w:eastAsia="es-CL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-2663190</wp:posOffset>
            </wp:positionH>
            <wp:positionV relativeFrom="paragraph">
              <wp:posOffset>193675</wp:posOffset>
            </wp:positionV>
            <wp:extent cx="3362325" cy="1495425"/>
            <wp:effectExtent l="19050" t="0" r="9525" b="0"/>
            <wp:wrapSquare wrapText="bothSides"/>
            <wp:docPr id="22" name="Imagen 22" descr="Qué es Bienes? » Su Definición y Significado [202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Qué es Bienes? » Su Definición y Significado [2020]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75D" w:rsidRPr="009C475D">
        <w:t>Además, como las necesidades son ilimitadas, no todas</w:t>
      </w:r>
      <w:r w:rsidR="008D7EAC">
        <w:t xml:space="preserve"> </w:t>
      </w:r>
      <w:r w:rsidR="009C475D" w:rsidRPr="009C475D">
        <w:t xml:space="preserve">quedan satisfechas, por lo que los </w:t>
      </w:r>
      <w:r w:rsidR="009C475D" w:rsidRPr="009C475D">
        <w:rPr>
          <w:rFonts w:cs="MyriadPro-Semibold"/>
        </w:rPr>
        <w:t>bienes económicos</w:t>
      </w:r>
      <w:r w:rsidR="008D7EAC">
        <w:t xml:space="preserve"> </w:t>
      </w:r>
      <w:r w:rsidR="009C475D" w:rsidRPr="009C475D">
        <w:t>son siempre escasos. Cuando el bien no posee</w:t>
      </w:r>
      <w:r w:rsidR="008D7EAC">
        <w:t xml:space="preserve"> </w:t>
      </w:r>
      <w:r w:rsidR="009C475D" w:rsidRPr="009C475D">
        <w:t>dueño ni precio, no requiere de un proceso productivo</w:t>
      </w:r>
      <w:r w:rsidR="008D7EAC">
        <w:t xml:space="preserve"> </w:t>
      </w:r>
    </w:p>
    <w:p w:rsidR="001A2FD7" w:rsidRDefault="001A2FD7" w:rsidP="003F5F61"/>
    <w:p w:rsidR="001A2FD7" w:rsidRDefault="001A2FD7" w:rsidP="003F5F61"/>
    <w:p w:rsidR="009C475D" w:rsidRPr="009C475D" w:rsidRDefault="009C475D" w:rsidP="003F5F61">
      <w:proofErr w:type="gramStart"/>
      <w:r w:rsidRPr="009C475D">
        <w:t>para</w:t>
      </w:r>
      <w:proofErr w:type="gramEnd"/>
      <w:r w:rsidRPr="009C475D">
        <w:t xml:space="preserve"> obtenerlo y es abundante, se considera un</w:t>
      </w:r>
      <w:r w:rsidR="002A4A4F">
        <w:t xml:space="preserve"> </w:t>
      </w:r>
      <w:r w:rsidRPr="009C475D">
        <w:t>bien libre; por ejemplo, el aire o el agua del mar. Los</w:t>
      </w:r>
      <w:r w:rsidR="008D7EAC">
        <w:t xml:space="preserve"> </w:t>
      </w:r>
      <w:r w:rsidRPr="009C475D">
        <w:t>bienes libres deben ser protegidos para asegurar su</w:t>
      </w:r>
      <w:r w:rsidR="008D7EAC">
        <w:t xml:space="preserve"> </w:t>
      </w:r>
      <w:r w:rsidRPr="009C475D">
        <w:t>disponibilidad.</w:t>
      </w:r>
    </w:p>
    <w:p w:rsidR="009C475D" w:rsidRDefault="009C475D" w:rsidP="003F5F61">
      <w:r w:rsidRPr="009C475D">
        <w:rPr>
          <w:rFonts w:cs="MyriadPro-Bold"/>
          <w:b/>
          <w:bCs/>
          <w:color w:val="DD1A1A"/>
        </w:rPr>
        <w:t xml:space="preserve">Los servicios. </w:t>
      </w:r>
      <w:r w:rsidRPr="009C475D">
        <w:t>Se refiere a las prestaciones humanas</w:t>
      </w:r>
      <w:r w:rsidR="008D7EAC">
        <w:rPr>
          <w:noProof/>
          <w:lang w:eastAsia="es-CL"/>
        </w:rPr>
        <w:t xml:space="preserve">  </w:t>
      </w:r>
      <w:r w:rsidR="008D7EAC">
        <w:t xml:space="preserve">que permiten satisfacer </w:t>
      </w:r>
      <w:r w:rsidRPr="009C475D">
        <w:t>necesidades económicas</w:t>
      </w:r>
      <w:r w:rsidR="008D7EAC">
        <w:t xml:space="preserve"> </w:t>
      </w:r>
      <w:r w:rsidRPr="009C475D">
        <w:t>de otros. La mayoría de los servicios son intangibles</w:t>
      </w:r>
      <w:r w:rsidR="00FB357F">
        <w:t xml:space="preserve"> </w:t>
      </w:r>
      <w:r w:rsidRPr="009C475D">
        <w:t>y tienen un valor económico. Pueden implicar</w:t>
      </w:r>
      <w:r w:rsidR="00FB357F">
        <w:t xml:space="preserve"> </w:t>
      </w:r>
      <w:r w:rsidRPr="009C475D">
        <w:lastRenderedPageBreak/>
        <w:t xml:space="preserve">actividades realizadas sobre productos </w:t>
      </w:r>
      <w:proofErr w:type="gramStart"/>
      <w:r w:rsidRPr="009C475D">
        <w:t>tangibles(</w:t>
      </w:r>
      <w:proofErr w:type="gramEnd"/>
      <w:r w:rsidRPr="009C475D">
        <w:t>como la reparación de un electrodoméstico) o la</w:t>
      </w:r>
      <w:r w:rsidR="00FB357F">
        <w:t xml:space="preserve"> </w:t>
      </w:r>
      <w:r w:rsidRPr="009C475D">
        <w:t>entrega de un producto intangible (como la educación</w:t>
      </w:r>
      <w:r w:rsidR="00FB357F">
        <w:t xml:space="preserve">, salud o </w:t>
      </w:r>
      <w:r w:rsidR="002A4A4F">
        <w:t>asesoría</w:t>
      </w:r>
      <w:r w:rsidRPr="009C475D">
        <w:t>),</w:t>
      </w:r>
      <w:r w:rsidR="00FB357F">
        <w:t xml:space="preserve"> </w:t>
      </w:r>
      <w:r w:rsidRPr="009C475D">
        <w:t>entre otros.</w:t>
      </w:r>
    </w:p>
    <w:p w:rsidR="008726E4" w:rsidRDefault="008726E4" w:rsidP="003F5F61">
      <w:r>
        <w:rPr>
          <w:noProof/>
          <w:lang w:eastAsia="es-CL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120015</wp:posOffset>
            </wp:positionV>
            <wp:extent cx="2371725" cy="1428750"/>
            <wp:effectExtent l="19050" t="0" r="9525" b="0"/>
            <wp:wrapSquare wrapText="bothSides"/>
            <wp:docPr id="28" name="Imagen 28" descr="Bienes y Servi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ienes y Servicio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75D" w:rsidRPr="009C475D" w:rsidRDefault="009C475D" w:rsidP="003F5F61">
      <w:r w:rsidRPr="009C475D">
        <w:rPr>
          <w:rFonts w:cs="MyriadPro-Bold"/>
          <w:b/>
          <w:bCs/>
          <w:color w:val="DD1A1A"/>
        </w:rPr>
        <w:t xml:space="preserve">Los factores productivos. </w:t>
      </w:r>
      <w:r w:rsidRPr="009C475D">
        <w:t>Son aquellos recursos</w:t>
      </w:r>
      <w:r w:rsidR="00FB357F">
        <w:t xml:space="preserve"> </w:t>
      </w:r>
      <w:r w:rsidRPr="009C475D">
        <w:t>que se utilizan en la producción de bienes y servicios.</w:t>
      </w:r>
      <w:r w:rsidR="008D7EAC" w:rsidRPr="008D7EAC">
        <w:t xml:space="preserve"> </w:t>
      </w:r>
    </w:p>
    <w:p w:rsidR="007B2C2F" w:rsidRDefault="009C475D" w:rsidP="003F5F61">
      <w:pPr>
        <w:rPr>
          <w:rFonts w:ascii="Comic Sans MS" w:hAnsi="Comic Sans MS"/>
          <w:u w:val="single"/>
          <w:lang w:val="es-ES"/>
        </w:rPr>
      </w:pPr>
      <w:r w:rsidRPr="009C475D">
        <w:t xml:space="preserve">Entre ellos podemos encontrar la </w:t>
      </w:r>
      <w:r w:rsidRPr="009C475D">
        <w:rPr>
          <w:rFonts w:cs="MyriadPro-Semibold"/>
        </w:rPr>
        <w:t>tierra</w:t>
      </w:r>
      <w:r w:rsidRPr="009C475D">
        <w:t>, que se</w:t>
      </w:r>
      <w:r w:rsidR="008D7EAC">
        <w:t xml:space="preserve"> </w:t>
      </w:r>
      <w:r w:rsidRPr="009C475D">
        <w:t>refiere al conjunto de recursos naturales empleados</w:t>
      </w:r>
      <w:r w:rsidR="00FB357F">
        <w:t xml:space="preserve"> </w:t>
      </w:r>
      <w:r w:rsidRPr="009C475D">
        <w:t xml:space="preserve">en el proceso de producción; el </w:t>
      </w:r>
      <w:r w:rsidRPr="009C475D">
        <w:rPr>
          <w:rFonts w:cs="MyriadPro-Semibold"/>
        </w:rPr>
        <w:t>trabajo</w:t>
      </w:r>
      <w:r w:rsidRPr="009C475D">
        <w:t>, que son las</w:t>
      </w:r>
      <w:r w:rsidR="008D7EAC">
        <w:t xml:space="preserve"> </w:t>
      </w:r>
      <w:r w:rsidRPr="009C475D">
        <w:t>actividades humanas que se dedican a producir a</w:t>
      </w:r>
      <w:r w:rsidR="00FB357F">
        <w:t xml:space="preserve"> </w:t>
      </w:r>
      <w:r w:rsidRPr="009C475D">
        <w:t xml:space="preserve">cambio de un salario; y el </w:t>
      </w:r>
      <w:r w:rsidRPr="009C475D">
        <w:rPr>
          <w:rFonts w:cs="MyriadPro-Semibold"/>
        </w:rPr>
        <w:t>capital</w:t>
      </w:r>
      <w:r w:rsidRPr="009C475D">
        <w:t>, que corresponde</w:t>
      </w:r>
      <w:r w:rsidR="008D7EAC">
        <w:t xml:space="preserve"> </w:t>
      </w:r>
      <w:r w:rsidRPr="009C475D">
        <w:t>al conjunto de bienes que se utilizan para producir</w:t>
      </w:r>
      <w:r w:rsidR="00FB357F">
        <w:t xml:space="preserve"> </w:t>
      </w:r>
      <w:r w:rsidRPr="009C475D">
        <w:t>otros bienes (pueden ser físicos, como maquinarias</w:t>
      </w:r>
      <w:r w:rsidR="008D7EAC">
        <w:t xml:space="preserve"> </w:t>
      </w:r>
      <w:r w:rsidRPr="009C475D">
        <w:t>y tecnología, o humanos, que serían las capacidades,</w:t>
      </w:r>
      <w:r w:rsidR="008D7EAC">
        <w:t xml:space="preserve"> </w:t>
      </w:r>
      <w:r w:rsidR="00FB357F">
        <w:t xml:space="preserve">habilidades </w:t>
      </w:r>
      <w:r w:rsidRPr="009C475D">
        <w:t>y conocimientos de las personas). No</w:t>
      </w:r>
      <w:r w:rsidR="00FB357F">
        <w:t xml:space="preserve"> </w:t>
      </w:r>
      <w:r w:rsidRPr="009C475D">
        <w:t>obstante, actualmente también se puede considerar</w:t>
      </w:r>
      <w:r w:rsidR="00FB357F">
        <w:t xml:space="preserve"> </w:t>
      </w:r>
      <w:r w:rsidRPr="009C475D">
        <w:t xml:space="preserve">como un cuarto factor productivo </w:t>
      </w:r>
      <w:r w:rsidRPr="00FB357F">
        <w:rPr>
          <w:b/>
        </w:rPr>
        <w:t xml:space="preserve">la </w:t>
      </w:r>
      <w:r w:rsidRPr="00FB357F">
        <w:rPr>
          <w:rFonts w:cs="MyriadPro-Semibold"/>
          <w:b/>
        </w:rPr>
        <w:t>iniciativa empresarial</w:t>
      </w:r>
      <w:r w:rsidRPr="009C475D">
        <w:t>,</w:t>
      </w:r>
      <w:r w:rsidR="00FB357F">
        <w:t xml:space="preserve"> </w:t>
      </w:r>
      <w:r w:rsidRPr="009C475D">
        <w:t>la cual se entiende como la capacidad de</w:t>
      </w:r>
      <w:r w:rsidR="004F4176">
        <w:t xml:space="preserve"> </w:t>
      </w:r>
      <w:r w:rsidRPr="009C475D">
        <w:t>org</w:t>
      </w:r>
      <w:r w:rsidR="00FB357F">
        <w:t xml:space="preserve">anizar, dirigir y gestionar los </w:t>
      </w:r>
      <w:r w:rsidRPr="009C475D">
        <w:t>factores anteriores.</w:t>
      </w:r>
      <w:r w:rsidR="002A4A4F">
        <w:rPr>
          <w:noProof/>
          <w:lang w:eastAsia="es-CL"/>
        </w:rPr>
        <w:t xml:space="preserve"> </w:t>
      </w:r>
      <w:r w:rsidR="008726E4">
        <w:rPr>
          <w:noProof/>
          <w:lang w:eastAsia="es-CL"/>
        </w:rPr>
        <w:drawing>
          <wp:inline distT="0" distB="0" distL="0" distR="0">
            <wp:extent cx="6680689" cy="2400300"/>
            <wp:effectExtent l="19050" t="0" r="5861" b="0"/>
            <wp:docPr id="31" name="Imagen 31" descr="Factores de producción - Qué es, definición y concepto | Econom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actores de producción - Qué es, definición y concepto | Economipedi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856" cy="240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C9C" w:rsidRPr="009C475D" w:rsidRDefault="00784C9C" w:rsidP="003F5F61">
      <w:pPr>
        <w:rPr>
          <w:sz w:val="22"/>
          <w:szCs w:val="22"/>
          <w:lang w:val="es-ES"/>
        </w:rPr>
      </w:pPr>
      <w:r>
        <w:rPr>
          <w:noProof/>
          <w:lang w:eastAsia="es-CL"/>
        </w:rPr>
        <w:lastRenderedPageBreak/>
        <w:drawing>
          <wp:inline distT="0" distB="0" distL="0" distR="0">
            <wp:extent cx="6724650" cy="38862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631" t="4536" r="2891" b="1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523" cy="388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C2F" w:rsidRDefault="007B2C2F" w:rsidP="003F5F61">
      <w:pPr>
        <w:rPr>
          <w:lang w:val="es-ES"/>
        </w:rPr>
      </w:pPr>
    </w:p>
    <w:p w:rsidR="004F4176" w:rsidRPr="002A4A4F" w:rsidRDefault="004F4176" w:rsidP="003F5F61">
      <w:pPr>
        <w:rPr>
          <w:b/>
          <w:color w:val="FF0000"/>
        </w:rPr>
      </w:pPr>
      <w:r w:rsidRPr="002A4A4F">
        <w:rPr>
          <w:b/>
          <w:color w:val="FF0000"/>
        </w:rPr>
        <w:t>Agentes y relaciones económicas</w:t>
      </w:r>
    </w:p>
    <w:p w:rsidR="004F4176" w:rsidRPr="002A4A4F" w:rsidRDefault="004F4176" w:rsidP="003F5F61">
      <w:pPr>
        <w:rPr>
          <w:b/>
          <w:color w:val="FF0000"/>
        </w:rPr>
      </w:pPr>
      <w:r w:rsidRPr="002A4A4F">
        <w:rPr>
          <w:b/>
          <w:color w:val="FF0000"/>
        </w:rPr>
        <w:t>Los agentes económicos</w:t>
      </w:r>
    </w:p>
    <w:p w:rsidR="007B2C2F" w:rsidRDefault="004F4176" w:rsidP="003F5F61">
      <w:pPr>
        <w:rPr>
          <w:b/>
          <w:u w:val="single"/>
          <w:lang w:val="es-ES"/>
        </w:rPr>
      </w:pPr>
      <w:r w:rsidRPr="004F4176">
        <w:t>En las actividades de producción, distribución y consumo</w:t>
      </w:r>
      <w:r>
        <w:t xml:space="preserve"> </w:t>
      </w:r>
      <w:r w:rsidRPr="004F4176">
        <w:t>intervienen tres tipos de agentes económicos,</w:t>
      </w:r>
      <w:r>
        <w:t xml:space="preserve"> </w:t>
      </w:r>
      <w:r w:rsidRPr="004F4176">
        <w:t>que influyen unos sobre otros:</w:t>
      </w:r>
      <w:r w:rsidR="006A75E5">
        <w:rPr>
          <w:b/>
          <w:u w:val="single"/>
          <w:lang w:val="es-ES"/>
        </w:rPr>
        <w:t xml:space="preserve"> </w:t>
      </w:r>
    </w:p>
    <w:p w:rsidR="004F4176" w:rsidRPr="006A75E5" w:rsidRDefault="006A75E5" w:rsidP="003F5F61">
      <w:pPr>
        <w:rPr>
          <w:u w:val="single"/>
          <w:lang w:val="es-ES"/>
        </w:rPr>
      </w:pPr>
      <w:r w:rsidRPr="006A75E5">
        <w:t>Relaciones entre los agentes económicos</w:t>
      </w:r>
    </w:p>
    <w:p w:rsidR="004F4176" w:rsidRPr="006A75E5" w:rsidRDefault="004F4176" w:rsidP="003F5F61">
      <w:pPr>
        <w:rPr>
          <w:lang w:val="es-ES"/>
        </w:rPr>
      </w:pPr>
    </w:p>
    <w:tbl>
      <w:tblPr>
        <w:tblStyle w:val="Tablaconcuadrcula"/>
        <w:tblpPr w:leftFromText="141" w:rightFromText="141" w:vertAnchor="text" w:horzAnchor="margin" w:tblpXSpec="center" w:tblpY="115"/>
        <w:tblW w:w="0" w:type="auto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ook w:val="04A0" w:firstRow="1" w:lastRow="0" w:firstColumn="1" w:lastColumn="0" w:noHBand="0" w:noVBand="1"/>
      </w:tblPr>
      <w:tblGrid>
        <w:gridCol w:w="4272"/>
        <w:gridCol w:w="5916"/>
      </w:tblGrid>
      <w:tr w:rsidR="006A75E5" w:rsidTr="006A75E5">
        <w:tc>
          <w:tcPr>
            <w:tcW w:w="4361" w:type="dxa"/>
          </w:tcPr>
          <w:p w:rsidR="006A75E5" w:rsidRPr="006A75E5" w:rsidRDefault="006A75E5" w:rsidP="003F5F61">
            <w:pPr>
              <w:rPr>
                <w:rFonts w:ascii="MyriadPro-Semibold" w:hAnsi="MyriadPro-Semibold" w:cs="MyriadPro-Semibold"/>
              </w:rPr>
            </w:pPr>
            <w:r>
              <w:rPr>
                <w:rFonts w:ascii="MyriadPro-Semibold" w:hAnsi="MyriadPro-Semibold" w:cs="MyriadPro-Semibold"/>
              </w:rPr>
              <w:t xml:space="preserve">Familias  </w:t>
            </w:r>
            <w:r>
              <w:t>(economías domésticas)</w:t>
            </w:r>
          </w:p>
        </w:tc>
        <w:tc>
          <w:tcPr>
            <w:tcW w:w="6055" w:type="dxa"/>
          </w:tcPr>
          <w:p w:rsidR="006A75E5" w:rsidRPr="006A75E5" w:rsidRDefault="006A75E5" w:rsidP="003F5F61">
            <w:r>
              <w:t>Proporcionan su trabajo a empresas y gobierno, pagan impuestos y consumen para satisfacer necesidades</w:t>
            </w:r>
          </w:p>
        </w:tc>
      </w:tr>
      <w:tr w:rsidR="006A75E5" w:rsidTr="006A75E5">
        <w:tc>
          <w:tcPr>
            <w:tcW w:w="4361" w:type="dxa"/>
          </w:tcPr>
          <w:p w:rsidR="006A75E5" w:rsidRPr="006A75E5" w:rsidRDefault="006A75E5" w:rsidP="003F5F61">
            <w:pPr>
              <w:rPr>
                <w:rFonts w:ascii="MyriadPro-Semibold" w:hAnsi="MyriadPro-Semibold" w:cs="MyriadPro-Semibold"/>
              </w:rPr>
            </w:pPr>
            <w:r>
              <w:rPr>
                <w:rFonts w:ascii="MyriadPro-Semibold" w:hAnsi="MyriadPro-Semibold" w:cs="MyriadPro-Semibold"/>
              </w:rPr>
              <w:t xml:space="preserve">Empresas </w:t>
            </w:r>
            <w:r>
              <w:t>(industrias, comercios y</w:t>
            </w:r>
            <w:r>
              <w:rPr>
                <w:rFonts w:ascii="MyriadPro-Semibold" w:hAnsi="MyriadPro-Semibold" w:cs="MyriadPro-Semibold"/>
              </w:rPr>
              <w:t xml:space="preserve"> </w:t>
            </w:r>
            <w:r>
              <w:t>servicios)</w:t>
            </w:r>
          </w:p>
        </w:tc>
        <w:tc>
          <w:tcPr>
            <w:tcW w:w="6055" w:type="dxa"/>
          </w:tcPr>
          <w:p w:rsidR="006A75E5" w:rsidRPr="006A75E5" w:rsidRDefault="006A75E5" w:rsidP="003F5F61">
            <w:r>
              <w:t>Buscan maximizar sus beneficios utilizando eficientemente los recursos de que disponen para producir de la forma más rentable. Venden sus productos a las familias, al Estado y a otras empresas.</w:t>
            </w:r>
          </w:p>
        </w:tc>
      </w:tr>
      <w:tr w:rsidR="006A75E5" w:rsidTr="006A75E5">
        <w:tc>
          <w:tcPr>
            <w:tcW w:w="4361" w:type="dxa"/>
          </w:tcPr>
          <w:p w:rsidR="006A75E5" w:rsidRPr="006A75E5" w:rsidRDefault="006A75E5" w:rsidP="003F5F61">
            <w:r>
              <w:t>Estado o sector público</w:t>
            </w:r>
          </w:p>
        </w:tc>
        <w:tc>
          <w:tcPr>
            <w:tcW w:w="6055" w:type="dxa"/>
          </w:tcPr>
          <w:p w:rsidR="006A75E5" w:rsidRDefault="006A75E5" w:rsidP="003F5F61">
            <w:r>
              <w:t>Requiere del trabajo de las personas y de la producción de las empresas.</w:t>
            </w:r>
          </w:p>
          <w:p w:rsidR="006A75E5" w:rsidRPr="006A75E5" w:rsidRDefault="006A75E5" w:rsidP="003F5F61">
            <w:r>
              <w:t>Provee recursos y servicios como la defensa de fronteras, policías, obras públicas, etc. Esos gastos los financia mediante los impuestos que recibe.</w:t>
            </w:r>
          </w:p>
        </w:tc>
      </w:tr>
      <w:tr w:rsidR="006A75E5" w:rsidTr="006A75E5">
        <w:tc>
          <w:tcPr>
            <w:tcW w:w="4361" w:type="dxa"/>
          </w:tcPr>
          <w:p w:rsidR="006A75E5" w:rsidRDefault="006A75E5" w:rsidP="003F5F61">
            <w:pPr>
              <w:rPr>
                <w:rFonts w:ascii="MyriadPro-Semibold" w:hAnsi="MyriadPro-Semibold" w:cs="MyriadPro-Semibold"/>
              </w:rPr>
            </w:pPr>
            <w:r>
              <w:rPr>
                <w:rFonts w:ascii="MyriadPro-Semibold" w:hAnsi="MyriadPro-Semibold" w:cs="MyriadPro-Semibold"/>
              </w:rPr>
              <w:t xml:space="preserve">Sector externo </w:t>
            </w:r>
            <w:r>
              <w:t>(ámbito internacional)</w:t>
            </w:r>
          </w:p>
        </w:tc>
        <w:tc>
          <w:tcPr>
            <w:tcW w:w="6055" w:type="dxa"/>
          </w:tcPr>
          <w:p w:rsidR="006A75E5" w:rsidRPr="006A75E5" w:rsidRDefault="006A75E5" w:rsidP="003F5F61">
            <w:r>
              <w:t>Es receptor de las decisiones que toman los agentes económicos.</w:t>
            </w:r>
          </w:p>
        </w:tc>
      </w:tr>
    </w:tbl>
    <w:p w:rsidR="004F4176" w:rsidRDefault="004F4176" w:rsidP="003F5F61">
      <w:pPr>
        <w:rPr>
          <w:lang w:val="es-ES"/>
        </w:rPr>
      </w:pPr>
    </w:p>
    <w:p w:rsidR="004F4176" w:rsidRDefault="00B70821" w:rsidP="003F5F61">
      <w:pPr>
        <w:rPr>
          <w:lang w:val="es-ES"/>
        </w:rPr>
      </w:pPr>
      <w:r>
        <w:rPr>
          <w:noProof/>
          <w:lang w:eastAsia="es-CL"/>
        </w:rPr>
        <w:lastRenderedPageBreak/>
        <w:drawing>
          <wp:inline distT="0" distB="0" distL="0" distR="0">
            <wp:extent cx="5551874" cy="4149379"/>
            <wp:effectExtent l="1905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254" t="11210" r="8745" b="43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74" cy="414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FE5" w:rsidRPr="00F82FE5" w:rsidRDefault="0015306C" w:rsidP="003F5F61">
      <w:pPr>
        <w:rPr>
          <w:lang w:eastAsia="es-ES" w:bidi="es-ES"/>
        </w:rPr>
      </w:pPr>
      <w:r w:rsidRPr="00813AEC">
        <w:t xml:space="preserve">. </w:t>
      </w:r>
      <w:r w:rsidR="00F82FE5" w:rsidRPr="00F82FE5">
        <w:rPr>
          <w:lang w:eastAsia="es-ES" w:bidi="es-ES"/>
        </w:rPr>
        <w:t>Preguntas</w:t>
      </w:r>
    </w:p>
    <w:p w:rsidR="00F82FE5" w:rsidRPr="00F82FE5" w:rsidRDefault="00994348" w:rsidP="003F5F61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127000</wp:posOffset>
                </wp:positionV>
                <wp:extent cx="6457950" cy="1181100"/>
                <wp:effectExtent l="9525" t="9525" r="9525" b="9525"/>
                <wp:wrapNone/>
                <wp:docPr id="35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795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AAAE0D" id="Rectangle 67" o:spid="_x0000_s1026" style="position:absolute;margin-left:-10.2pt;margin-top:10pt;width:508.5pt;height:9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" filled="f" fillcolor="white [3212]"/>
            </w:pict>
          </mc:Fallback>
        </mc:AlternateContent>
      </w:r>
      <w:r w:rsidR="00F82FE5" w:rsidRPr="00F82FE5">
        <w:t>ITEM SELECCIÓN UNICA</w:t>
      </w:r>
    </w:p>
    <w:p w:rsidR="0015306C" w:rsidRPr="00F82FE5" w:rsidRDefault="00F82FE5" w:rsidP="003F5F61">
      <w:pPr>
        <w:pStyle w:val="NormalWeb"/>
      </w:pPr>
      <w:r w:rsidRPr="00F82FE5">
        <w:t>Instrucciones: Seleccione la alternativa correcta, encerrando en un círculo la opción que corresponda .</w:t>
      </w:r>
      <w:r w:rsidR="0015306C" w:rsidRPr="00F82FE5">
        <w:rPr>
          <w:b/>
          <w:color w:val="002060"/>
        </w:rPr>
        <w:t>Traslade sus respuestas al final.</w:t>
      </w:r>
    </w:p>
    <w:p w:rsidR="005C107C" w:rsidRDefault="0015306C" w:rsidP="003F5F61">
      <w:pPr>
        <w:pStyle w:val="NormalWeb"/>
      </w:pPr>
      <w:r w:rsidRPr="00813AEC">
        <w:t xml:space="preserve">Puntaje del </w:t>
      </w:r>
      <w:proofErr w:type="spellStart"/>
      <w:r w:rsidRPr="00813AEC">
        <w:t>item</w:t>
      </w:r>
      <w:proofErr w:type="spellEnd"/>
      <w:r w:rsidRPr="00813AEC">
        <w:t>: 14</w:t>
      </w:r>
      <w:r w:rsidR="005C107C" w:rsidRPr="00813AEC">
        <w:t xml:space="preserve"> puntos </w:t>
      </w:r>
      <w:r w:rsidR="00F82FE5">
        <w:t xml:space="preserve">   </w:t>
      </w:r>
      <w:r w:rsidR="005C107C" w:rsidRPr="00813AEC">
        <w:t>Habilidad:</w:t>
      </w:r>
      <w:r w:rsidR="00AB2341">
        <w:t xml:space="preserve"> </w:t>
      </w:r>
      <w:r w:rsidR="005C107C" w:rsidRPr="00813AEC">
        <w:t>Análisis</w:t>
      </w:r>
      <w:r w:rsidR="00292CAD">
        <w:t xml:space="preserve">    </w:t>
      </w:r>
      <w:r w:rsidR="005C107C" w:rsidRPr="00813AEC">
        <w:t xml:space="preserve"> </w:t>
      </w:r>
      <w:proofErr w:type="spellStart"/>
      <w:r w:rsidR="005C107C" w:rsidRPr="00813AEC">
        <w:t>Ptje</w:t>
      </w:r>
      <w:proofErr w:type="spellEnd"/>
      <w:r w:rsidR="005C107C" w:rsidRPr="00813AEC">
        <w:t xml:space="preserve">. </w:t>
      </w:r>
      <w:r w:rsidR="00F82FE5" w:rsidRPr="00813AEC">
        <w:t>Por</w:t>
      </w:r>
      <w:r w:rsidR="005C107C" w:rsidRPr="00813AEC">
        <w:t xml:space="preserve"> pregunta: 1 punto.</w:t>
      </w:r>
    </w:p>
    <w:p w:rsidR="00292CAD" w:rsidRPr="00292CAD" w:rsidRDefault="00292CAD" w:rsidP="003F5F61">
      <w:pPr>
        <w:pStyle w:val="NormalWeb"/>
        <w:rPr>
          <w:b/>
          <w:u w:val="single"/>
        </w:rPr>
      </w:pPr>
      <w:r w:rsidRPr="00292CAD">
        <w:rPr>
          <w:b/>
          <w:u w:val="single"/>
        </w:rPr>
        <w:t>ITEM I</w:t>
      </w:r>
    </w:p>
    <w:p w:rsidR="00F82FE5" w:rsidRPr="007836F2" w:rsidRDefault="00C00CD9" w:rsidP="0002092C">
      <w:pPr>
        <w:pStyle w:val="Prrafodelista"/>
        <w:numPr>
          <w:ilvl w:val="0"/>
          <w:numId w:val="13"/>
        </w:numPr>
      </w:pPr>
      <w:r>
        <w:t xml:space="preserve"> </w:t>
      </w:r>
      <w:r w:rsidR="00F82FE5" w:rsidRPr="007836F2">
        <w:t>Aquellas necesidades que son imprescindibles para la vida humana son:</w:t>
      </w:r>
    </w:p>
    <w:p w:rsidR="00F82FE5" w:rsidRPr="007836F2" w:rsidRDefault="008E3409" w:rsidP="003F5F61">
      <w:pPr>
        <w:pStyle w:val="Prrafodelista"/>
      </w:pPr>
      <w:proofErr w:type="gramStart"/>
      <w:r>
        <w:t>a)</w:t>
      </w:r>
      <w:r w:rsidR="00F82FE5" w:rsidRPr="007836F2">
        <w:t>Necesidades</w:t>
      </w:r>
      <w:proofErr w:type="gramEnd"/>
      <w:r w:rsidR="00F82FE5" w:rsidRPr="007836F2">
        <w:t xml:space="preserve"> secundarias</w:t>
      </w:r>
      <w:r w:rsidR="00F82FE5">
        <w:tab/>
      </w:r>
      <w:r w:rsidR="00F82FE5">
        <w:tab/>
        <w:t>c) Necesidades sociales</w:t>
      </w:r>
    </w:p>
    <w:p w:rsidR="00F82FE5" w:rsidRPr="007836F2" w:rsidRDefault="008E3409" w:rsidP="003F5F61">
      <w:pPr>
        <w:pStyle w:val="Prrafodelista"/>
      </w:pPr>
      <w:proofErr w:type="gramStart"/>
      <w:r>
        <w:t>b)</w:t>
      </w:r>
      <w:r w:rsidR="00F82FE5" w:rsidRPr="007836F2">
        <w:t>Necesidades</w:t>
      </w:r>
      <w:proofErr w:type="gramEnd"/>
      <w:r w:rsidR="00F82FE5" w:rsidRPr="007836F2">
        <w:t xml:space="preserve"> colectivas</w:t>
      </w:r>
      <w:r w:rsidR="00F82FE5">
        <w:tab/>
      </w:r>
      <w:r w:rsidR="00F82FE5">
        <w:tab/>
        <w:t xml:space="preserve"> d) Necesidades primarias</w:t>
      </w:r>
    </w:p>
    <w:p w:rsidR="00F82FE5" w:rsidRPr="00F82FE5" w:rsidRDefault="00F82FE5" w:rsidP="003F5F61">
      <w:pPr>
        <w:pStyle w:val="Prrafodelista"/>
        <w:sectPr w:rsidR="00F82FE5" w:rsidRPr="00F82FE5" w:rsidSect="00F82FE5">
          <w:headerReference w:type="default" r:id="rId20"/>
          <w:pgSz w:w="12240" w:h="15840" w:code="1"/>
          <w:pgMar w:top="851" w:right="1134" w:bottom="851" w:left="1134" w:header="709" w:footer="709" w:gutter="0"/>
          <w:cols w:space="708"/>
          <w:docGrid w:linePitch="360"/>
        </w:sectPr>
      </w:pPr>
    </w:p>
    <w:p w:rsidR="00F82FE5" w:rsidRPr="00F82FE5" w:rsidRDefault="00F82FE5" w:rsidP="003F5F61">
      <w:pPr>
        <w:sectPr w:rsidR="00F82FE5" w:rsidRPr="00F82FE5" w:rsidSect="00E07A70">
          <w:type w:val="continuous"/>
          <w:pgSz w:w="12240" w:h="15840" w:code="1"/>
          <w:pgMar w:top="851" w:right="1134" w:bottom="851" w:left="1134" w:header="709" w:footer="709" w:gutter="0"/>
          <w:cols w:num="2" w:space="708"/>
          <w:docGrid w:linePitch="360"/>
        </w:sectPr>
      </w:pPr>
    </w:p>
    <w:p w:rsidR="00F82FE5" w:rsidRPr="007836F2" w:rsidRDefault="00F82FE5" w:rsidP="0002092C">
      <w:pPr>
        <w:pStyle w:val="Prrafodelista"/>
        <w:numPr>
          <w:ilvl w:val="0"/>
          <w:numId w:val="13"/>
        </w:numPr>
      </w:pPr>
      <w:r w:rsidRPr="007836F2">
        <w:lastRenderedPageBreak/>
        <w:t>La necesidad de “respirar” se clasifica en:</w:t>
      </w:r>
    </w:p>
    <w:p w:rsidR="00F82FE5" w:rsidRDefault="00F82FE5" w:rsidP="003F5F61">
      <w:pPr>
        <w:pStyle w:val="Prrafodelista"/>
        <w:sectPr w:rsidR="00F82FE5" w:rsidSect="0041147C">
          <w:type w:val="continuous"/>
          <w:pgSz w:w="12240" w:h="15840" w:code="1"/>
          <w:pgMar w:top="851" w:right="1134" w:bottom="851" w:left="1134" w:header="709" w:footer="709" w:gutter="0"/>
          <w:cols w:space="708"/>
          <w:docGrid w:linePitch="360"/>
        </w:sectPr>
      </w:pPr>
    </w:p>
    <w:p w:rsidR="00F82FE5" w:rsidRPr="007836F2" w:rsidRDefault="008E3409" w:rsidP="003F5F61">
      <w:pPr>
        <w:pStyle w:val="Prrafodelista"/>
      </w:pPr>
      <w:proofErr w:type="gramStart"/>
      <w:r>
        <w:lastRenderedPageBreak/>
        <w:t>a)</w:t>
      </w:r>
      <w:r w:rsidR="00F82FE5" w:rsidRPr="007836F2">
        <w:t>Secundaria</w:t>
      </w:r>
      <w:proofErr w:type="gramEnd"/>
    </w:p>
    <w:p w:rsidR="00F82FE5" w:rsidRPr="007836F2" w:rsidRDefault="008E3409" w:rsidP="003F5F61">
      <w:pPr>
        <w:pStyle w:val="Prrafodelista"/>
      </w:pPr>
      <w:proofErr w:type="gramStart"/>
      <w:r>
        <w:t>b)</w:t>
      </w:r>
      <w:r w:rsidR="00F82FE5" w:rsidRPr="007836F2">
        <w:t>Terciaria</w:t>
      </w:r>
      <w:proofErr w:type="gramEnd"/>
    </w:p>
    <w:p w:rsidR="00F82FE5" w:rsidRPr="007836F2" w:rsidRDefault="008E3409" w:rsidP="003F5F61">
      <w:pPr>
        <w:pStyle w:val="Prrafodelista"/>
      </w:pPr>
      <w:proofErr w:type="gramStart"/>
      <w:r>
        <w:lastRenderedPageBreak/>
        <w:t>c)</w:t>
      </w:r>
      <w:r w:rsidR="00F82FE5" w:rsidRPr="007836F2">
        <w:t>Primaria</w:t>
      </w:r>
      <w:proofErr w:type="gramEnd"/>
    </w:p>
    <w:p w:rsidR="00F82FE5" w:rsidRPr="007836F2" w:rsidRDefault="008E3409" w:rsidP="003F5F61">
      <w:pPr>
        <w:pStyle w:val="Prrafodelista"/>
      </w:pPr>
      <w:proofErr w:type="gramStart"/>
      <w:r>
        <w:t>d)</w:t>
      </w:r>
      <w:r w:rsidR="00F82FE5" w:rsidRPr="007836F2">
        <w:t>Afectiva</w:t>
      </w:r>
      <w:proofErr w:type="gramEnd"/>
    </w:p>
    <w:p w:rsidR="00F82FE5" w:rsidRDefault="00F82FE5" w:rsidP="003F5F61">
      <w:pPr>
        <w:pStyle w:val="Prrafodelista"/>
        <w:sectPr w:rsidR="00F82FE5" w:rsidSect="00F82FE5">
          <w:type w:val="continuous"/>
          <w:pgSz w:w="12240" w:h="15840" w:code="1"/>
          <w:pgMar w:top="851" w:right="1134" w:bottom="851" w:left="1134" w:header="709" w:footer="709" w:gutter="0"/>
          <w:cols w:num="2" w:space="708"/>
          <w:docGrid w:linePitch="360"/>
        </w:sectPr>
      </w:pPr>
    </w:p>
    <w:p w:rsidR="00F82FE5" w:rsidRDefault="00F82FE5" w:rsidP="003F5F61">
      <w:r>
        <w:lastRenderedPageBreak/>
        <w:tab/>
      </w:r>
    </w:p>
    <w:p w:rsidR="00A21632" w:rsidRDefault="00A21632" w:rsidP="003F5F61"/>
    <w:p w:rsidR="00292CAD" w:rsidRPr="00E07A70" w:rsidRDefault="00292CAD" w:rsidP="003F5F61"/>
    <w:p w:rsidR="00F82FE5" w:rsidRPr="007836F2" w:rsidRDefault="00D7383E" w:rsidP="0002092C">
      <w:pPr>
        <w:pStyle w:val="Prrafodelista"/>
        <w:numPr>
          <w:ilvl w:val="0"/>
          <w:numId w:val="13"/>
        </w:numPr>
      </w:pPr>
      <w:r>
        <w:lastRenderedPageBreak/>
        <w:t xml:space="preserve"> </w:t>
      </w:r>
      <w:r w:rsidR="00F82FE5" w:rsidRPr="007836F2">
        <w:t>Las actividades ligadas a la Naturaleza o Primarias comprenden:</w:t>
      </w:r>
    </w:p>
    <w:p w:rsidR="00F82FE5" w:rsidRPr="007836F2" w:rsidRDefault="00F82FE5" w:rsidP="008E3409">
      <w:pPr>
        <w:ind w:left="1080"/>
      </w:pPr>
      <w:r w:rsidRPr="007836F2">
        <w:t>I   Área industrial y manufactura</w:t>
      </w:r>
    </w:p>
    <w:p w:rsidR="00F82FE5" w:rsidRPr="007836F2" w:rsidRDefault="00F82FE5" w:rsidP="008E3409">
      <w:pPr>
        <w:ind w:left="1080"/>
      </w:pPr>
      <w:r w:rsidRPr="007836F2">
        <w:t>II  Comercio, Administrativos, Salud.</w:t>
      </w:r>
    </w:p>
    <w:p w:rsidR="00F82FE5" w:rsidRPr="007836F2" w:rsidRDefault="00F82FE5" w:rsidP="008E3409">
      <w:pPr>
        <w:ind w:left="1080"/>
      </w:pPr>
      <w:r w:rsidRPr="007836F2">
        <w:t>III Silvicultura</w:t>
      </w:r>
      <w:r>
        <w:t xml:space="preserve"> (forestal)</w:t>
      </w:r>
      <w:r w:rsidRPr="007836F2">
        <w:t>, Agricultura, Minería, Pesca y Ganadería</w:t>
      </w:r>
    </w:p>
    <w:p w:rsidR="00F82FE5" w:rsidRDefault="00F82FE5" w:rsidP="003F5F61">
      <w:pPr>
        <w:pStyle w:val="Prrafodelista"/>
        <w:sectPr w:rsidR="00F82FE5" w:rsidSect="0041147C">
          <w:type w:val="continuous"/>
          <w:pgSz w:w="12240" w:h="15840" w:code="1"/>
          <w:pgMar w:top="851" w:right="1134" w:bottom="851" w:left="1134" w:header="709" w:footer="709" w:gutter="0"/>
          <w:cols w:space="708"/>
          <w:docGrid w:linePitch="360"/>
        </w:sectPr>
      </w:pPr>
    </w:p>
    <w:p w:rsidR="00F82FE5" w:rsidRPr="007836F2" w:rsidRDefault="00F82FE5" w:rsidP="003F5F61">
      <w:pPr>
        <w:pStyle w:val="Prrafodelista"/>
      </w:pPr>
      <w:r w:rsidRPr="007836F2">
        <w:lastRenderedPageBreak/>
        <w:t>Solo I</w:t>
      </w:r>
    </w:p>
    <w:p w:rsidR="00F82FE5" w:rsidRPr="007836F2" w:rsidRDefault="00F82FE5" w:rsidP="003F5F61">
      <w:pPr>
        <w:pStyle w:val="Prrafodelista"/>
      </w:pPr>
      <w:r w:rsidRPr="007836F2">
        <w:t>Solo II</w:t>
      </w:r>
    </w:p>
    <w:p w:rsidR="00F82FE5" w:rsidRPr="007836F2" w:rsidRDefault="00F82FE5" w:rsidP="003F5F61">
      <w:pPr>
        <w:pStyle w:val="Prrafodelista"/>
      </w:pPr>
      <w:r w:rsidRPr="007836F2">
        <w:t>Solo III</w:t>
      </w:r>
    </w:p>
    <w:p w:rsidR="00F82FE5" w:rsidRPr="007836F2" w:rsidRDefault="00F82FE5" w:rsidP="003F5F61">
      <w:pPr>
        <w:pStyle w:val="Prrafodelista"/>
      </w:pPr>
      <w:r w:rsidRPr="007836F2">
        <w:lastRenderedPageBreak/>
        <w:t>I y II</w:t>
      </w:r>
    </w:p>
    <w:p w:rsidR="00F82FE5" w:rsidRPr="007836F2" w:rsidRDefault="00F82FE5" w:rsidP="003F5F61">
      <w:pPr>
        <w:pStyle w:val="Prrafodelista"/>
      </w:pPr>
      <w:r w:rsidRPr="007836F2">
        <w:t>I y III</w:t>
      </w:r>
    </w:p>
    <w:p w:rsidR="00F82FE5" w:rsidRDefault="00F82FE5" w:rsidP="003F5F61">
      <w:pPr>
        <w:sectPr w:rsidR="00F82FE5" w:rsidSect="008E49F1">
          <w:type w:val="continuous"/>
          <w:pgSz w:w="12240" w:h="15840" w:code="1"/>
          <w:pgMar w:top="851" w:right="1134" w:bottom="851" w:left="1134" w:header="709" w:footer="709" w:gutter="0"/>
          <w:cols w:num="2" w:space="708"/>
          <w:docGrid w:linePitch="360"/>
        </w:sectPr>
      </w:pPr>
    </w:p>
    <w:p w:rsidR="00F82FE5" w:rsidRPr="007836F2" w:rsidRDefault="00F82FE5" w:rsidP="003F5F61"/>
    <w:p w:rsidR="00F82FE5" w:rsidRPr="00C40259" w:rsidRDefault="00F82FE5" w:rsidP="0002092C">
      <w:pPr>
        <w:pStyle w:val="Sinespaciado"/>
        <w:numPr>
          <w:ilvl w:val="0"/>
          <w:numId w:val="13"/>
        </w:numPr>
        <w:rPr>
          <w:sz w:val="24"/>
          <w:szCs w:val="24"/>
        </w:rPr>
      </w:pPr>
      <w:r w:rsidRPr="00C40259">
        <w:rPr>
          <w:sz w:val="24"/>
          <w:szCs w:val="24"/>
        </w:rPr>
        <w:t xml:space="preserve"> El problema económico existe debido a:</w:t>
      </w:r>
    </w:p>
    <w:p w:rsidR="00F82FE5" w:rsidRDefault="00F82FE5" w:rsidP="008E3409">
      <w:pPr>
        <w:pStyle w:val="Sinespaciado"/>
        <w:numPr>
          <w:ilvl w:val="0"/>
          <w:numId w:val="11"/>
        </w:numPr>
        <w:ind w:left="1800"/>
        <w:rPr>
          <w:sz w:val="24"/>
          <w:szCs w:val="24"/>
        </w:rPr>
      </w:pPr>
      <w:r w:rsidRPr="00C40259">
        <w:rPr>
          <w:sz w:val="24"/>
          <w:szCs w:val="24"/>
        </w:rPr>
        <w:t>La naturaleza Limitada de los bienes</w:t>
      </w:r>
    </w:p>
    <w:p w:rsidR="00F82FE5" w:rsidRDefault="00F82FE5" w:rsidP="008E3409">
      <w:pPr>
        <w:pStyle w:val="Sinespaciado"/>
        <w:numPr>
          <w:ilvl w:val="0"/>
          <w:numId w:val="11"/>
        </w:numPr>
        <w:ind w:left="1800"/>
        <w:rPr>
          <w:sz w:val="24"/>
          <w:szCs w:val="24"/>
        </w:rPr>
      </w:pPr>
      <w:r w:rsidRPr="00C40259">
        <w:rPr>
          <w:sz w:val="24"/>
          <w:szCs w:val="24"/>
        </w:rPr>
        <w:t>La naturaleza Ilimitada de las necesidades</w:t>
      </w:r>
    </w:p>
    <w:p w:rsidR="00F82FE5" w:rsidRPr="00C40259" w:rsidRDefault="00F82FE5" w:rsidP="008E3409">
      <w:pPr>
        <w:pStyle w:val="Sinespaciado"/>
        <w:numPr>
          <w:ilvl w:val="0"/>
          <w:numId w:val="11"/>
        </w:numPr>
        <w:ind w:left="1800"/>
        <w:rPr>
          <w:sz w:val="24"/>
          <w:szCs w:val="24"/>
        </w:rPr>
      </w:pPr>
      <w:r w:rsidRPr="00C40259">
        <w:rPr>
          <w:sz w:val="24"/>
          <w:szCs w:val="24"/>
        </w:rPr>
        <w:t>La escasez de las necesidades</w:t>
      </w:r>
    </w:p>
    <w:p w:rsidR="00F82FE5" w:rsidRDefault="00F82FE5" w:rsidP="008E3409">
      <w:pPr>
        <w:pStyle w:val="Sinespaciado"/>
        <w:numPr>
          <w:ilvl w:val="0"/>
          <w:numId w:val="2"/>
        </w:numPr>
        <w:ind w:left="1440"/>
        <w:rPr>
          <w:sz w:val="24"/>
          <w:szCs w:val="24"/>
        </w:rPr>
        <w:sectPr w:rsidR="00F82FE5" w:rsidSect="0041147C">
          <w:type w:val="continuous"/>
          <w:pgSz w:w="12240" w:h="15840" w:code="1"/>
          <w:pgMar w:top="851" w:right="1134" w:bottom="851" w:left="1134" w:header="709" w:footer="709" w:gutter="0"/>
          <w:cols w:space="708"/>
          <w:docGrid w:linePitch="360"/>
        </w:sectPr>
      </w:pPr>
    </w:p>
    <w:p w:rsidR="00F82FE5" w:rsidRPr="00C40259" w:rsidRDefault="00F82FE5" w:rsidP="008E3409">
      <w:pPr>
        <w:pStyle w:val="Sinespaciado"/>
        <w:numPr>
          <w:ilvl w:val="0"/>
          <w:numId w:val="2"/>
        </w:numPr>
        <w:ind w:left="1068"/>
        <w:rPr>
          <w:sz w:val="24"/>
          <w:szCs w:val="24"/>
        </w:rPr>
      </w:pPr>
      <w:r w:rsidRPr="00C40259">
        <w:rPr>
          <w:sz w:val="24"/>
          <w:szCs w:val="24"/>
        </w:rPr>
        <w:lastRenderedPageBreak/>
        <w:t>Sólo I</w:t>
      </w:r>
    </w:p>
    <w:p w:rsidR="00F82FE5" w:rsidRPr="00C40259" w:rsidRDefault="00F82FE5" w:rsidP="008E3409">
      <w:pPr>
        <w:pStyle w:val="Sinespaciado"/>
        <w:numPr>
          <w:ilvl w:val="0"/>
          <w:numId w:val="2"/>
        </w:numPr>
        <w:ind w:left="1068"/>
        <w:rPr>
          <w:sz w:val="24"/>
          <w:szCs w:val="24"/>
        </w:rPr>
      </w:pPr>
      <w:r w:rsidRPr="00C40259">
        <w:rPr>
          <w:sz w:val="24"/>
          <w:szCs w:val="24"/>
        </w:rPr>
        <w:t>Sólo II</w:t>
      </w:r>
    </w:p>
    <w:p w:rsidR="00F82FE5" w:rsidRPr="00C40259" w:rsidRDefault="00F82FE5" w:rsidP="008E3409">
      <w:pPr>
        <w:pStyle w:val="Sinespaciado"/>
        <w:numPr>
          <w:ilvl w:val="0"/>
          <w:numId w:val="2"/>
        </w:numPr>
        <w:ind w:left="1068"/>
        <w:rPr>
          <w:sz w:val="24"/>
          <w:szCs w:val="24"/>
        </w:rPr>
      </w:pPr>
      <w:r w:rsidRPr="00C40259">
        <w:rPr>
          <w:sz w:val="24"/>
          <w:szCs w:val="24"/>
        </w:rPr>
        <w:t>Sólo III</w:t>
      </w:r>
    </w:p>
    <w:p w:rsidR="00F82FE5" w:rsidRPr="00C40259" w:rsidRDefault="00F82FE5" w:rsidP="008E3409">
      <w:pPr>
        <w:pStyle w:val="Sinespaciado"/>
        <w:numPr>
          <w:ilvl w:val="0"/>
          <w:numId w:val="2"/>
        </w:numPr>
        <w:ind w:left="1068"/>
        <w:rPr>
          <w:sz w:val="24"/>
          <w:szCs w:val="24"/>
        </w:rPr>
      </w:pPr>
      <w:r w:rsidRPr="00C40259">
        <w:rPr>
          <w:sz w:val="24"/>
          <w:szCs w:val="24"/>
        </w:rPr>
        <w:lastRenderedPageBreak/>
        <w:t>Sólo I y II</w:t>
      </w:r>
    </w:p>
    <w:p w:rsidR="00F82FE5" w:rsidRPr="00C40259" w:rsidRDefault="00F82FE5" w:rsidP="008E3409">
      <w:pPr>
        <w:pStyle w:val="Sinespaciado"/>
        <w:numPr>
          <w:ilvl w:val="0"/>
          <w:numId w:val="2"/>
        </w:numPr>
        <w:ind w:left="1068"/>
        <w:rPr>
          <w:sz w:val="24"/>
          <w:szCs w:val="24"/>
        </w:rPr>
      </w:pPr>
      <w:r w:rsidRPr="00C40259">
        <w:rPr>
          <w:sz w:val="24"/>
          <w:szCs w:val="24"/>
        </w:rPr>
        <w:t>Sólo I, II y III</w:t>
      </w:r>
    </w:p>
    <w:p w:rsidR="00F82FE5" w:rsidRDefault="00F82FE5" w:rsidP="008E3409">
      <w:pPr>
        <w:ind w:left="348"/>
        <w:sectPr w:rsidR="00F82FE5" w:rsidSect="00C40259">
          <w:type w:val="continuous"/>
          <w:pgSz w:w="12240" w:h="15840" w:code="1"/>
          <w:pgMar w:top="851" w:right="1134" w:bottom="851" w:left="1134" w:header="709" w:footer="709" w:gutter="0"/>
          <w:cols w:num="2" w:space="708"/>
          <w:docGrid w:linePitch="360"/>
        </w:sectPr>
      </w:pPr>
    </w:p>
    <w:p w:rsidR="00F82FE5" w:rsidRPr="007836F2" w:rsidRDefault="00F82FE5" w:rsidP="003F5F61"/>
    <w:p w:rsidR="00F82FE5" w:rsidRPr="007836F2" w:rsidRDefault="00F82FE5" w:rsidP="0002092C">
      <w:pPr>
        <w:pStyle w:val="Sinespaciado"/>
        <w:numPr>
          <w:ilvl w:val="0"/>
          <w:numId w:val="13"/>
        </w:numPr>
      </w:pPr>
      <w:r w:rsidRPr="007836F2">
        <w:t>En cuanto a las necesidades humanas según la teoría clásica, es correcto afirmar que:</w:t>
      </w:r>
    </w:p>
    <w:p w:rsidR="00F82FE5" w:rsidRPr="007836F2" w:rsidRDefault="00F82FE5" w:rsidP="008E3409">
      <w:pPr>
        <w:pStyle w:val="Sinespaciado"/>
        <w:numPr>
          <w:ilvl w:val="0"/>
          <w:numId w:val="1"/>
        </w:numPr>
        <w:ind w:left="1800"/>
      </w:pPr>
      <w:r w:rsidRPr="007836F2">
        <w:t xml:space="preserve">Son Finitas </w:t>
      </w:r>
    </w:p>
    <w:p w:rsidR="00F82FE5" w:rsidRPr="007836F2" w:rsidRDefault="00F82FE5" w:rsidP="008E3409">
      <w:pPr>
        <w:pStyle w:val="Sinespaciado"/>
        <w:numPr>
          <w:ilvl w:val="0"/>
          <w:numId w:val="1"/>
        </w:numPr>
        <w:ind w:left="1800"/>
      </w:pPr>
      <w:r w:rsidRPr="007836F2">
        <w:t>Son Infinitas</w:t>
      </w:r>
    </w:p>
    <w:p w:rsidR="00F82FE5" w:rsidRPr="007836F2" w:rsidRDefault="00F82FE5" w:rsidP="008E3409">
      <w:pPr>
        <w:pStyle w:val="Sinespaciado"/>
        <w:numPr>
          <w:ilvl w:val="0"/>
          <w:numId w:val="1"/>
        </w:numPr>
        <w:ind w:left="1800"/>
      </w:pPr>
      <w:r w:rsidRPr="007836F2">
        <w:t>Son escasas</w:t>
      </w:r>
    </w:p>
    <w:p w:rsidR="00F82FE5" w:rsidRDefault="00F82FE5" w:rsidP="008E3409">
      <w:pPr>
        <w:pStyle w:val="Sinespaciado"/>
        <w:numPr>
          <w:ilvl w:val="0"/>
          <w:numId w:val="3"/>
        </w:numPr>
        <w:ind w:left="1474"/>
        <w:sectPr w:rsidR="00F82FE5" w:rsidSect="0041147C">
          <w:type w:val="continuous"/>
          <w:pgSz w:w="12240" w:h="15840" w:code="1"/>
          <w:pgMar w:top="851" w:right="1134" w:bottom="851" w:left="1134" w:header="709" w:footer="709" w:gutter="0"/>
          <w:cols w:space="708"/>
          <w:docGrid w:linePitch="360"/>
        </w:sectPr>
      </w:pPr>
    </w:p>
    <w:p w:rsidR="00F82FE5" w:rsidRPr="007836F2" w:rsidRDefault="00F82FE5" w:rsidP="008E3409">
      <w:pPr>
        <w:pStyle w:val="Sinespaciado"/>
        <w:numPr>
          <w:ilvl w:val="0"/>
          <w:numId w:val="3"/>
        </w:numPr>
        <w:ind w:left="1474"/>
      </w:pPr>
      <w:r w:rsidRPr="007836F2">
        <w:lastRenderedPageBreak/>
        <w:t>Sólo I</w:t>
      </w:r>
    </w:p>
    <w:p w:rsidR="00F82FE5" w:rsidRPr="007836F2" w:rsidRDefault="00F82FE5" w:rsidP="008E3409">
      <w:pPr>
        <w:pStyle w:val="Sinespaciado"/>
        <w:numPr>
          <w:ilvl w:val="0"/>
          <w:numId w:val="3"/>
        </w:numPr>
        <w:ind w:left="1474"/>
      </w:pPr>
      <w:r w:rsidRPr="007836F2">
        <w:t xml:space="preserve"> Sólo II</w:t>
      </w:r>
    </w:p>
    <w:p w:rsidR="00F82FE5" w:rsidRPr="007836F2" w:rsidRDefault="00F82FE5" w:rsidP="008E3409">
      <w:pPr>
        <w:pStyle w:val="Sinespaciado"/>
        <w:numPr>
          <w:ilvl w:val="0"/>
          <w:numId w:val="3"/>
        </w:numPr>
        <w:ind w:left="1474"/>
      </w:pPr>
      <w:r w:rsidRPr="007836F2">
        <w:t>Sólo III</w:t>
      </w:r>
    </w:p>
    <w:p w:rsidR="00F82FE5" w:rsidRPr="007836F2" w:rsidRDefault="00F82FE5" w:rsidP="008E3409">
      <w:pPr>
        <w:pStyle w:val="Sinespaciado"/>
        <w:numPr>
          <w:ilvl w:val="0"/>
          <w:numId w:val="3"/>
        </w:numPr>
        <w:ind w:left="1474"/>
      </w:pPr>
      <w:r w:rsidRPr="007836F2">
        <w:lastRenderedPageBreak/>
        <w:t>Sólo I y II</w:t>
      </w:r>
    </w:p>
    <w:p w:rsidR="00F82FE5" w:rsidRDefault="00F82FE5" w:rsidP="008E3409">
      <w:pPr>
        <w:pStyle w:val="Sinespaciado"/>
        <w:numPr>
          <w:ilvl w:val="0"/>
          <w:numId w:val="3"/>
        </w:numPr>
        <w:ind w:left="1474"/>
        <w:sectPr w:rsidR="00F82FE5" w:rsidSect="008E49F1">
          <w:type w:val="continuous"/>
          <w:pgSz w:w="12240" w:h="15840" w:code="1"/>
          <w:pgMar w:top="851" w:right="1134" w:bottom="851" w:left="1134" w:header="709" w:footer="709" w:gutter="0"/>
          <w:cols w:num="2" w:space="708"/>
          <w:docGrid w:linePitch="360"/>
        </w:sectPr>
      </w:pPr>
      <w:r w:rsidRPr="007836F2">
        <w:t>I, II y III</w:t>
      </w:r>
    </w:p>
    <w:p w:rsidR="00F82FE5" w:rsidRPr="007836F2" w:rsidRDefault="00F82FE5" w:rsidP="003F5F61"/>
    <w:p w:rsidR="00F82FE5" w:rsidRPr="007836F2" w:rsidRDefault="00F82FE5" w:rsidP="0002092C">
      <w:pPr>
        <w:pStyle w:val="Prrafodelista"/>
        <w:numPr>
          <w:ilvl w:val="0"/>
          <w:numId w:val="13"/>
        </w:numPr>
      </w:pPr>
      <w:r w:rsidRPr="007836F2">
        <w:t>Se entiende por bienes libres:</w:t>
      </w:r>
    </w:p>
    <w:p w:rsidR="00F82FE5" w:rsidRDefault="00D7383E" w:rsidP="008E3409">
      <w:pPr>
        <w:ind w:left="1080"/>
      </w:pPr>
      <w:r>
        <w:t xml:space="preserve">I   </w:t>
      </w:r>
      <w:r w:rsidR="00F82FE5" w:rsidRPr="007836F2">
        <w:t>Los que se destinan para la producción de otros bienes</w:t>
      </w:r>
    </w:p>
    <w:p w:rsidR="00F82FE5" w:rsidRDefault="00D7383E" w:rsidP="008E3409">
      <w:pPr>
        <w:ind w:left="1080"/>
      </w:pPr>
      <w:r>
        <w:t xml:space="preserve">II  </w:t>
      </w:r>
      <w:r w:rsidR="00F82FE5" w:rsidRPr="007836F2">
        <w:t>Aquellos dados por la naturaleza de modo abundante</w:t>
      </w:r>
    </w:p>
    <w:p w:rsidR="00F82FE5" w:rsidRPr="007836F2" w:rsidRDefault="00D7383E" w:rsidP="008E3409">
      <w:pPr>
        <w:ind w:left="360"/>
      </w:pPr>
      <w:r>
        <w:t xml:space="preserve">             III   </w:t>
      </w:r>
      <w:r w:rsidR="00F82FE5" w:rsidRPr="007836F2">
        <w:t>Los que dependen del trabajo humano</w:t>
      </w:r>
    </w:p>
    <w:p w:rsidR="00F82FE5" w:rsidRDefault="00F82FE5" w:rsidP="008E3409">
      <w:pPr>
        <w:pStyle w:val="Prrafodelista"/>
        <w:ind w:left="1080"/>
        <w:sectPr w:rsidR="00F82FE5" w:rsidSect="0041147C">
          <w:type w:val="continuous"/>
          <w:pgSz w:w="12240" w:h="15840" w:code="1"/>
          <w:pgMar w:top="851" w:right="1134" w:bottom="851" w:left="1134" w:header="709" w:footer="709" w:gutter="0"/>
          <w:cols w:space="708"/>
          <w:docGrid w:linePitch="360"/>
        </w:sectPr>
      </w:pPr>
    </w:p>
    <w:p w:rsidR="00F82FE5" w:rsidRPr="007836F2" w:rsidRDefault="00F82FE5" w:rsidP="008E3409">
      <w:pPr>
        <w:pStyle w:val="Prrafodelista"/>
        <w:numPr>
          <w:ilvl w:val="0"/>
          <w:numId w:val="14"/>
        </w:numPr>
        <w:ind w:left="1440"/>
      </w:pPr>
      <w:r w:rsidRPr="007836F2">
        <w:lastRenderedPageBreak/>
        <w:t>Sólo I</w:t>
      </w:r>
    </w:p>
    <w:p w:rsidR="00F82FE5" w:rsidRPr="007836F2" w:rsidRDefault="00F82FE5" w:rsidP="008E3409">
      <w:pPr>
        <w:pStyle w:val="Prrafodelista"/>
        <w:numPr>
          <w:ilvl w:val="0"/>
          <w:numId w:val="14"/>
        </w:numPr>
        <w:ind w:left="1440"/>
      </w:pPr>
      <w:r w:rsidRPr="007836F2">
        <w:t>Sólo II</w:t>
      </w:r>
    </w:p>
    <w:p w:rsidR="00F82FE5" w:rsidRPr="007836F2" w:rsidRDefault="00F82FE5" w:rsidP="008E3409">
      <w:pPr>
        <w:pStyle w:val="Prrafodelista"/>
        <w:numPr>
          <w:ilvl w:val="0"/>
          <w:numId w:val="14"/>
        </w:numPr>
        <w:ind w:left="1440"/>
      </w:pPr>
      <w:r w:rsidRPr="007836F2">
        <w:t>I y II</w:t>
      </w:r>
    </w:p>
    <w:p w:rsidR="00F82FE5" w:rsidRPr="007836F2" w:rsidRDefault="00F82FE5" w:rsidP="008E3409">
      <w:pPr>
        <w:pStyle w:val="Prrafodelista"/>
        <w:numPr>
          <w:ilvl w:val="0"/>
          <w:numId w:val="14"/>
        </w:numPr>
        <w:ind w:left="1440"/>
      </w:pPr>
      <w:r w:rsidRPr="007836F2">
        <w:lastRenderedPageBreak/>
        <w:t>II y III</w:t>
      </w:r>
    </w:p>
    <w:p w:rsidR="00F82FE5" w:rsidRPr="007836F2" w:rsidRDefault="00F82FE5" w:rsidP="008E3409">
      <w:pPr>
        <w:pStyle w:val="Prrafodelista"/>
        <w:numPr>
          <w:ilvl w:val="0"/>
          <w:numId w:val="14"/>
        </w:numPr>
        <w:ind w:left="1440"/>
      </w:pPr>
      <w:r w:rsidRPr="007836F2">
        <w:t>I, II y III</w:t>
      </w:r>
    </w:p>
    <w:p w:rsidR="00F82FE5" w:rsidRDefault="00F82FE5" w:rsidP="008E3409">
      <w:pPr>
        <w:ind w:left="360"/>
        <w:sectPr w:rsidR="00F82FE5" w:rsidSect="00C40259">
          <w:type w:val="continuous"/>
          <w:pgSz w:w="12240" w:h="15840" w:code="1"/>
          <w:pgMar w:top="851" w:right="1134" w:bottom="851" w:left="1134" w:header="709" w:footer="709" w:gutter="0"/>
          <w:cols w:num="2" w:space="708"/>
          <w:docGrid w:linePitch="360"/>
        </w:sectPr>
      </w:pPr>
    </w:p>
    <w:p w:rsidR="00F82FE5" w:rsidRPr="007836F2" w:rsidRDefault="00F82FE5" w:rsidP="003F5F61"/>
    <w:p w:rsidR="00F82FE5" w:rsidRPr="007836F2" w:rsidRDefault="00F82FE5" w:rsidP="0002092C">
      <w:pPr>
        <w:pStyle w:val="Prrafodelista"/>
        <w:numPr>
          <w:ilvl w:val="0"/>
          <w:numId w:val="13"/>
        </w:numPr>
      </w:pPr>
      <w:r w:rsidRPr="007836F2">
        <w:t>Entre los agentes económicos podemos señalar:</w:t>
      </w:r>
    </w:p>
    <w:p w:rsidR="00F82FE5" w:rsidRPr="007836F2" w:rsidRDefault="00D7383E" w:rsidP="008E3409">
      <w:pPr>
        <w:pStyle w:val="Prrafodelista"/>
        <w:ind w:left="1080"/>
      </w:pPr>
      <w:r>
        <w:t xml:space="preserve">I   </w:t>
      </w:r>
      <w:r w:rsidR="00F82FE5" w:rsidRPr="007836F2">
        <w:t>Las empresas</w:t>
      </w:r>
    </w:p>
    <w:p w:rsidR="00F82FE5" w:rsidRPr="007836F2" w:rsidRDefault="00D7383E" w:rsidP="008E3409">
      <w:pPr>
        <w:pStyle w:val="Prrafodelista"/>
        <w:ind w:left="1080"/>
      </w:pPr>
      <w:r>
        <w:t xml:space="preserve">II   </w:t>
      </w:r>
      <w:r w:rsidR="00F82FE5" w:rsidRPr="007836F2">
        <w:t>Los Bienes</w:t>
      </w:r>
    </w:p>
    <w:p w:rsidR="00F82FE5" w:rsidRPr="007836F2" w:rsidRDefault="00D7383E" w:rsidP="008E3409">
      <w:pPr>
        <w:pStyle w:val="Prrafodelista"/>
        <w:ind w:left="1080"/>
      </w:pPr>
      <w:r>
        <w:t xml:space="preserve">III   </w:t>
      </w:r>
      <w:r w:rsidR="00F82FE5" w:rsidRPr="007836F2">
        <w:t>El Gobierno</w:t>
      </w:r>
    </w:p>
    <w:p w:rsidR="00F82FE5" w:rsidRDefault="00F82FE5" w:rsidP="008E3409">
      <w:pPr>
        <w:pStyle w:val="Prrafodelista"/>
        <w:ind w:left="1080"/>
        <w:sectPr w:rsidR="00F82FE5" w:rsidSect="0041147C">
          <w:type w:val="continuous"/>
          <w:pgSz w:w="12240" w:h="15840" w:code="1"/>
          <w:pgMar w:top="851" w:right="1134" w:bottom="851" w:left="1134" w:header="709" w:footer="709" w:gutter="0"/>
          <w:cols w:space="708"/>
          <w:docGrid w:linePitch="360"/>
        </w:sectPr>
      </w:pPr>
    </w:p>
    <w:p w:rsidR="00F82FE5" w:rsidRPr="007836F2" w:rsidRDefault="00F82FE5" w:rsidP="008E3409">
      <w:pPr>
        <w:pStyle w:val="Prrafodelista"/>
        <w:numPr>
          <w:ilvl w:val="0"/>
          <w:numId w:val="15"/>
        </w:numPr>
        <w:ind w:left="1440"/>
      </w:pPr>
      <w:r w:rsidRPr="007836F2">
        <w:lastRenderedPageBreak/>
        <w:t>Sólo II</w:t>
      </w:r>
    </w:p>
    <w:p w:rsidR="00F82FE5" w:rsidRPr="007836F2" w:rsidRDefault="00F82FE5" w:rsidP="008E3409">
      <w:pPr>
        <w:pStyle w:val="Prrafodelista"/>
        <w:numPr>
          <w:ilvl w:val="0"/>
          <w:numId w:val="15"/>
        </w:numPr>
        <w:ind w:left="1440"/>
      </w:pPr>
      <w:r w:rsidRPr="007836F2">
        <w:t>Sólo III</w:t>
      </w:r>
    </w:p>
    <w:p w:rsidR="00F82FE5" w:rsidRPr="007836F2" w:rsidRDefault="00F82FE5" w:rsidP="008E3409">
      <w:pPr>
        <w:pStyle w:val="Prrafodelista"/>
        <w:numPr>
          <w:ilvl w:val="0"/>
          <w:numId w:val="15"/>
        </w:numPr>
        <w:ind w:left="1440"/>
      </w:pPr>
      <w:r w:rsidRPr="007836F2">
        <w:t>I y II</w:t>
      </w:r>
    </w:p>
    <w:p w:rsidR="00F82FE5" w:rsidRPr="007836F2" w:rsidRDefault="00F82FE5" w:rsidP="008E3409">
      <w:pPr>
        <w:pStyle w:val="Prrafodelista"/>
        <w:numPr>
          <w:ilvl w:val="0"/>
          <w:numId w:val="15"/>
        </w:numPr>
        <w:ind w:left="1440"/>
      </w:pPr>
      <w:r w:rsidRPr="007836F2">
        <w:lastRenderedPageBreak/>
        <w:t>II y III</w:t>
      </w:r>
    </w:p>
    <w:p w:rsidR="00F82FE5" w:rsidRPr="007836F2" w:rsidRDefault="00F82FE5" w:rsidP="008E3409">
      <w:pPr>
        <w:pStyle w:val="Prrafodelista"/>
        <w:numPr>
          <w:ilvl w:val="0"/>
          <w:numId w:val="15"/>
        </w:numPr>
        <w:ind w:left="1440"/>
      </w:pPr>
      <w:r w:rsidRPr="007836F2">
        <w:t>I y III</w:t>
      </w:r>
    </w:p>
    <w:p w:rsidR="00F82FE5" w:rsidRDefault="00F82FE5" w:rsidP="008E3409">
      <w:pPr>
        <w:ind w:left="360"/>
        <w:sectPr w:rsidR="00F82FE5" w:rsidSect="00C40259">
          <w:type w:val="continuous"/>
          <w:pgSz w:w="12240" w:h="15840" w:code="1"/>
          <w:pgMar w:top="851" w:right="1134" w:bottom="851" w:left="1134" w:header="709" w:footer="709" w:gutter="0"/>
          <w:cols w:num="2" w:space="708"/>
          <w:docGrid w:linePitch="360"/>
        </w:sectPr>
      </w:pPr>
    </w:p>
    <w:p w:rsidR="00F82FE5" w:rsidRDefault="00F82FE5" w:rsidP="003F5F61"/>
    <w:p w:rsidR="00A21632" w:rsidRPr="007836F2" w:rsidRDefault="00A21632" w:rsidP="003F5F61"/>
    <w:p w:rsidR="00F82FE5" w:rsidRPr="007836F2" w:rsidRDefault="00F82FE5" w:rsidP="0002092C">
      <w:pPr>
        <w:pStyle w:val="Sinespaciado"/>
        <w:numPr>
          <w:ilvl w:val="0"/>
          <w:numId w:val="13"/>
        </w:numPr>
        <w:rPr>
          <w:rFonts w:eastAsia="Times New Roman"/>
          <w:sz w:val="24"/>
          <w:szCs w:val="24"/>
        </w:rPr>
      </w:pPr>
      <w:r w:rsidRPr="007836F2">
        <w:rPr>
          <w:rFonts w:eastAsia="Times New Roman"/>
          <w:sz w:val="24"/>
          <w:szCs w:val="24"/>
        </w:rPr>
        <w:lastRenderedPageBreak/>
        <w:t>La familia es un agente económico, si observamos su rol dentro del proceso económico podemos señalar que:</w:t>
      </w:r>
    </w:p>
    <w:p w:rsidR="00F82FE5" w:rsidRPr="007836F2" w:rsidRDefault="00F82FE5" w:rsidP="0002092C">
      <w:pPr>
        <w:pStyle w:val="Sinespaciado"/>
        <w:numPr>
          <w:ilvl w:val="0"/>
          <w:numId w:val="5"/>
        </w:numPr>
        <w:rPr>
          <w:rFonts w:eastAsia="Times New Roman"/>
          <w:sz w:val="24"/>
          <w:szCs w:val="24"/>
        </w:rPr>
      </w:pPr>
      <w:r w:rsidRPr="007836F2">
        <w:rPr>
          <w:rFonts w:eastAsia="Times New Roman"/>
          <w:sz w:val="24"/>
          <w:szCs w:val="24"/>
        </w:rPr>
        <w:t>Entregan recursos al Estado a través de los impuestos</w:t>
      </w:r>
    </w:p>
    <w:p w:rsidR="00F82FE5" w:rsidRPr="007836F2" w:rsidRDefault="00F82FE5" w:rsidP="0002092C">
      <w:pPr>
        <w:pStyle w:val="Sinespaciado"/>
        <w:numPr>
          <w:ilvl w:val="0"/>
          <w:numId w:val="5"/>
        </w:numPr>
        <w:rPr>
          <w:rFonts w:eastAsia="Times New Roman"/>
          <w:sz w:val="24"/>
          <w:szCs w:val="24"/>
        </w:rPr>
      </w:pPr>
      <w:r w:rsidRPr="007836F2">
        <w:rPr>
          <w:rFonts w:eastAsia="Times New Roman"/>
          <w:spacing w:val="23"/>
          <w:sz w:val="24"/>
          <w:szCs w:val="24"/>
        </w:rPr>
        <w:t>Acumulan capital mediante el ahorro</w:t>
      </w:r>
    </w:p>
    <w:p w:rsidR="00F82FE5" w:rsidRPr="007836F2" w:rsidRDefault="00F82FE5" w:rsidP="0002092C">
      <w:pPr>
        <w:pStyle w:val="Sinespaciado"/>
        <w:numPr>
          <w:ilvl w:val="0"/>
          <w:numId w:val="5"/>
        </w:numPr>
        <w:rPr>
          <w:rFonts w:eastAsia="Times New Roman"/>
          <w:sz w:val="24"/>
          <w:szCs w:val="24"/>
        </w:rPr>
      </w:pPr>
      <w:r w:rsidRPr="007836F2">
        <w:rPr>
          <w:rFonts w:eastAsia="Times New Roman"/>
          <w:sz w:val="24"/>
          <w:szCs w:val="24"/>
        </w:rPr>
        <w:t>Son el principal agente económico exportador</w:t>
      </w:r>
    </w:p>
    <w:p w:rsidR="00F82FE5" w:rsidRDefault="00F82FE5" w:rsidP="0002092C">
      <w:pPr>
        <w:pStyle w:val="Sinespaciado"/>
        <w:numPr>
          <w:ilvl w:val="0"/>
          <w:numId w:val="4"/>
        </w:numPr>
        <w:rPr>
          <w:rFonts w:eastAsia="Times New Roman"/>
          <w:sz w:val="24"/>
          <w:szCs w:val="24"/>
        </w:rPr>
        <w:sectPr w:rsidR="00F82FE5" w:rsidSect="0041147C">
          <w:type w:val="continuous"/>
          <w:pgSz w:w="12240" w:h="15840" w:code="1"/>
          <w:pgMar w:top="851" w:right="1134" w:bottom="851" w:left="1134" w:header="709" w:footer="709" w:gutter="0"/>
          <w:cols w:space="708"/>
          <w:docGrid w:linePitch="360"/>
        </w:sectPr>
      </w:pPr>
    </w:p>
    <w:p w:rsidR="00F82FE5" w:rsidRPr="007836F2" w:rsidRDefault="00F82FE5" w:rsidP="008E3409">
      <w:pPr>
        <w:pStyle w:val="Sinespaciado"/>
        <w:numPr>
          <w:ilvl w:val="0"/>
          <w:numId w:val="4"/>
        </w:numPr>
        <w:ind w:left="1428"/>
        <w:rPr>
          <w:rFonts w:eastAsia="Times New Roman"/>
          <w:sz w:val="24"/>
          <w:szCs w:val="24"/>
        </w:rPr>
      </w:pPr>
      <w:r w:rsidRPr="007836F2">
        <w:rPr>
          <w:rFonts w:eastAsia="Times New Roman"/>
          <w:sz w:val="24"/>
          <w:szCs w:val="24"/>
        </w:rPr>
        <w:lastRenderedPageBreak/>
        <w:t>Sólo II</w:t>
      </w:r>
    </w:p>
    <w:p w:rsidR="00F82FE5" w:rsidRPr="007836F2" w:rsidRDefault="00F82FE5" w:rsidP="008E3409">
      <w:pPr>
        <w:pStyle w:val="Sinespaciado"/>
        <w:numPr>
          <w:ilvl w:val="0"/>
          <w:numId w:val="4"/>
        </w:numPr>
        <w:ind w:left="1428"/>
        <w:rPr>
          <w:rFonts w:eastAsia="Times New Roman"/>
          <w:sz w:val="24"/>
          <w:szCs w:val="24"/>
        </w:rPr>
      </w:pPr>
      <w:r w:rsidRPr="007836F2">
        <w:rPr>
          <w:rFonts w:eastAsia="Times New Roman"/>
          <w:sz w:val="24"/>
          <w:szCs w:val="24"/>
        </w:rPr>
        <w:t>Sólo III</w:t>
      </w:r>
    </w:p>
    <w:p w:rsidR="00F82FE5" w:rsidRDefault="00F82FE5" w:rsidP="008E3409">
      <w:pPr>
        <w:pStyle w:val="Sinespaciado"/>
        <w:numPr>
          <w:ilvl w:val="0"/>
          <w:numId w:val="4"/>
        </w:numPr>
        <w:ind w:left="1428"/>
        <w:rPr>
          <w:rFonts w:eastAsia="Times New Roman"/>
          <w:sz w:val="24"/>
          <w:szCs w:val="24"/>
        </w:rPr>
      </w:pPr>
      <w:r w:rsidRPr="007836F2">
        <w:rPr>
          <w:rFonts w:eastAsia="Times New Roman"/>
          <w:sz w:val="24"/>
          <w:szCs w:val="24"/>
        </w:rPr>
        <w:t>Sólo I y II</w:t>
      </w:r>
    </w:p>
    <w:p w:rsidR="0090164E" w:rsidRPr="007836F2" w:rsidRDefault="0090164E" w:rsidP="008E3409">
      <w:pPr>
        <w:pStyle w:val="Sinespaciado"/>
        <w:ind w:left="1428"/>
        <w:rPr>
          <w:rFonts w:eastAsia="Times New Roman"/>
          <w:sz w:val="24"/>
          <w:szCs w:val="24"/>
        </w:rPr>
      </w:pPr>
    </w:p>
    <w:p w:rsidR="00F82FE5" w:rsidRPr="007836F2" w:rsidRDefault="00F82FE5" w:rsidP="008E3409">
      <w:pPr>
        <w:pStyle w:val="Sinespaciado"/>
        <w:numPr>
          <w:ilvl w:val="0"/>
          <w:numId w:val="4"/>
        </w:numPr>
        <w:ind w:left="1428"/>
        <w:rPr>
          <w:rFonts w:eastAsia="Times New Roman"/>
          <w:sz w:val="24"/>
          <w:szCs w:val="24"/>
        </w:rPr>
      </w:pPr>
      <w:r w:rsidRPr="007836F2">
        <w:rPr>
          <w:rFonts w:eastAsia="Times New Roman"/>
          <w:sz w:val="24"/>
          <w:szCs w:val="24"/>
        </w:rPr>
        <w:lastRenderedPageBreak/>
        <w:t>Sólo II y III</w:t>
      </w:r>
    </w:p>
    <w:p w:rsidR="00F82FE5" w:rsidRDefault="00F82FE5" w:rsidP="008E3409">
      <w:pPr>
        <w:pStyle w:val="Sinespaciado"/>
        <w:numPr>
          <w:ilvl w:val="0"/>
          <w:numId w:val="4"/>
        </w:numPr>
        <w:ind w:left="1428"/>
        <w:rPr>
          <w:rFonts w:eastAsia="Times New Roman"/>
          <w:sz w:val="24"/>
          <w:szCs w:val="24"/>
        </w:rPr>
      </w:pPr>
      <w:r w:rsidRPr="007836F2">
        <w:rPr>
          <w:rFonts w:eastAsia="Times New Roman"/>
          <w:sz w:val="24"/>
          <w:szCs w:val="24"/>
        </w:rPr>
        <w:t>I, II y III</w:t>
      </w:r>
    </w:p>
    <w:p w:rsidR="0090164E" w:rsidRDefault="0090164E" w:rsidP="008E3409">
      <w:pPr>
        <w:pStyle w:val="Sinespaciado"/>
        <w:ind w:left="708"/>
        <w:rPr>
          <w:rFonts w:eastAsia="Times New Roman"/>
          <w:sz w:val="24"/>
          <w:szCs w:val="24"/>
        </w:rPr>
      </w:pPr>
    </w:p>
    <w:p w:rsidR="0090164E" w:rsidRPr="007836F2" w:rsidRDefault="0090164E" w:rsidP="0090164E">
      <w:pPr>
        <w:pStyle w:val="Sinespaciado"/>
        <w:rPr>
          <w:rFonts w:eastAsia="Times New Roman"/>
          <w:sz w:val="24"/>
          <w:szCs w:val="24"/>
        </w:rPr>
      </w:pPr>
    </w:p>
    <w:p w:rsidR="00F82FE5" w:rsidRDefault="00F82FE5" w:rsidP="003F5F61">
      <w:pPr>
        <w:pStyle w:val="Prrafodelista"/>
      </w:pPr>
    </w:p>
    <w:p w:rsidR="0090164E" w:rsidRDefault="0090164E" w:rsidP="003F5F61">
      <w:pPr>
        <w:pStyle w:val="Prrafodelista"/>
      </w:pPr>
    </w:p>
    <w:p w:rsidR="00F82FE5" w:rsidRPr="0090164E" w:rsidRDefault="00F82FE5" w:rsidP="003F5F61">
      <w:pPr>
        <w:sectPr w:rsidR="00F82FE5" w:rsidRPr="0090164E" w:rsidSect="00E07A70">
          <w:type w:val="continuous"/>
          <w:pgSz w:w="12240" w:h="15840" w:code="1"/>
          <w:pgMar w:top="851" w:right="1134" w:bottom="851" w:left="1134" w:header="709" w:footer="709" w:gutter="0"/>
          <w:cols w:num="3" w:space="708"/>
          <w:docGrid w:linePitch="360"/>
        </w:sectPr>
      </w:pPr>
    </w:p>
    <w:p w:rsidR="00F82FE5" w:rsidRPr="00C40259" w:rsidRDefault="00F82FE5" w:rsidP="0002092C">
      <w:pPr>
        <w:pStyle w:val="Sinespaciado"/>
        <w:numPr>
          <w:ilvl w:val="0"/>
          <w:numId w:val="13"/>
        </w:numPr>
        <w:rPr>
          <w:sz w:val="24"/>
          <w:szCs w:val="24"/>
        </w:rPr>
      </w:pPr>
      <w:r w:rsidRPr="00C40259">
        <w:rPr>
          <w:sz w:val="24"/>
          <w:szCs w:val="24"/>
        </w:rPr>
        <w:lastRenderedPageBreak/>
        <w:t>Entre los factores de producción podemos mencionar:</w:t>
      </w:r>
    </w:p>
    <w:p w:rsidR="00F82FE5" w:rsidRDefault="00F82FE5" w:rsidP="0002092C">
      <w:pPr>
        <w:pStyle w:val="Sinespaciado"/>
        <w:numPr>
          <w:ilvl w:val="0"/>
          <w:numId w:val="6"/>
        </w:numPr>
        <w:rPr>
          <w:sz w:val="24"/>
          <w:szCs w:val="24"/>
        </w:rPr>
        <w:sectPr w:rsidR="00F82FE5" w:rsidSect="0041147C">
          <w:type w:val="continuous"/>
          <w:pgSz w:w="12240" w:h="15840" w:code="1"/>
          <w:pgMar w:top="851" w:right="1134" w:bottom="851" w:left="1134" w:header="709" w:footer="709" w:gutter="0"/>
          <w:cols w:space="708"/>
          <w:docGrid w:linePitch="360"/>
        </w:sectPr>
      </w:pPr>
    </w:p>
    <w:p w:rsidR="00F82FE5" w:rsidRPr="00C40259" w:rsidRDefault="00F82FE5" w:rsidP="0002092C">
      <w:pPr>
        <w:pStyle w:val="Sinespaciado"/>
        <w:numPr>
          <w:ilvl w:val="0"/>
          <w:numId w:val="6"/>
        </w:numPr>
        <w:rPr>
          <w:sz w:val="24"/>
          <w:szCs w:val="24"/>
        </w:rPr>
      </w:pPr>
      <w:r w:rsidRPr="00C40259">
        <w:rPr>
          <w:sz w:val="24"/>
          <w:szCs w:val="24"/>
        </w:rPr>
        <w:lastRenderedPageBreak/>
        <w:t>Trabajo</w:t>
      </w:r>
    </w:p>
    <w:p w:rsidR="00F82FE5" w:rsidRPr="00C40259" w:rsidRDefault="00F82FE5" w:rsidP="0002092C">
      <w:pPr>
        <w:pStyle w:val="Sinespaciado"/>
        <w:numPr>
          <w:ilvl w:val="0"/>
          <w:numId w:val="6"/>
        </w:numPr>
        <w:rPr>
          <w:sz w:val="24"/>
          <w:szCs w:val="24"/>
        </w:rPr>
      </w:pPr>
      <w:r w:rsidRPr="00C40259">
        <w:rPr>
          <w:sz w:val="24"/>
          <w:szCs w:val="24"/>
        </w:rPr>
        <w:t>Capital</w:t>
      </w:r>
    </w:p>
    <w:p w:rsidR="00F82FE5" w:rsidRPr="00C40259" w:rsidRDefault="00F82FE5" w:rsidP="0002092C">
      <w:pPr>
        <w:pStyle w:val="Sinespaciado"/>
        <w:numPr>
          <w:ilvl w:val="0"/>
          <w:numId w:val="6"/>
        </w:numPr>
        <w:rPr>
          <w:sz w:val="24"/>
          <w:szCs w:val="24"/>
        </w:rPr>
      </w:pPr>
      <w:r w:rsidRPr="00C40259">
        <w:rPr>
          <w:sz w:val="24"/>
          <w:szCs w:val="24"/>
        </w:rPr>
        <w:t xml:space="preserve"> Consumo</w:t>
      </w:r>
    </w:p>
    <w:p w:rsidR="008E3409" w:rsidRPr="008E3409" w:rsidRDefault="008E3409" w:rsidP="008E3409">
      <w:pPr>
        <w:pStyle w:val="Sinespaciado"/>
        <w:ind w:left="1080"/>
        <w:rPr>
          <w:rFonts w:eastAsia="Times New Roman"/>
          <w:sz w:val="24"/>
          <w:szCs w:val="24"/>
        </w:rPr>
      </w:pPr>
      <w:r w:rsidRPr="008E3409">
        <w:rPr>
          <w:rFonts w:eastAsia="Times New Roman"/>
          <w:sz w:val="24"/>
          <w:szCs w:val="24"/>
        </w:rPr>
        <w:t>a)</w:t>
      </w:r>
      <w:r w:rsidRPr="008E3409">
        <w:rPr>
          <w:rFonts w:eastAsia="Times New Roman"/>
          <w:sz w:val="24"/>
          <w:szCs w:val="24"/>
        </w:rPr>
        <w:tab/>
        <w:t>Sólo II</w:t>
      </w:r>
    </w:p>
    <w:p w:rsidR="008E3409" w:rsidRPr="008E3409" w:rsidRDefault="008E3409" w:rsidP="008E3409">
      <w:pPr>
        <w:pStyle w:val="Sinespaciado"/>
        <w:ind w:left="1080"/>
        <w:rPr>
          <w:rFonts w:eastAsia="Times New Roman"/>
          <w:sz w:val="24"/>
          <w:szCs w:val="24"/>
        </w:rPr>
      </w:pPr>
      <w:r w:rsidRPr="008E3409">
        <w:rPr>
          <w:rFonts w:eastAsia="Times New Roman"/>
          <w:sz w:val="24"/>
          <w:szCs w:val="24"/>
        </w:rPr>
        <w:t>b)</w:t>
      </w:r>
      <w:r w:rsidRPr="008E3409">
        <w:rPr>
          <w:rFonts w:eastAsia="Times New Roman"/>
          <w:sz w:val="24"/>
          <w:szCs w:val="24"/>
        </w:rPr>
        <w:tab/>
        <w:t>Sólo III</w:t>
      </w:r>
    </w:p>
    <w:p w:rsidR="008E3409" w:rsidRPr="008E3409" w:rsidRDefault="008E3409" w:rsidP="008E3409">
      <w:pPr>
        <w:pStyle w:val="Sinespaciado"/>
        <w:ind w:left="1080"/>
        <w:rPr>
          <w:rFonts w:eastAsia="Times New Roman"/>
          <w:sz w:val="24"/>
          <w:szCs w:val="24"/>
        </w:rPr>
      </w:pPr>
      <w:r w:rsidRPr="008E3409">
        <w:rPr>
          <w:rFonts w:eastAsia="Times New Roman"/>
          <w:sz w:val="24"/>
          <w:szCs w:val="24"/>
        </w:rPr>
        <w:t>c)</w:t>
      </w:r>
      <w:r w:rsidRPr="008E3409">
        <w:rPr>
          <w:rFonts w:eastAsia="Times New Roman"/>
          <w:sz w:val="24"/>
          <w:szCs w:val="24"/>
        </w:rPr>
        <w:tab/>
        <w:t>Sólo I y II</w:t>
      </w:r>
    </w:p>
    <w:p w:rsidR="008E3409" w:rsidRPr="008E3409" w:rsidRDefault="008E3409" w:rsidP="008E3409">
      <w:pPr>
        <w:pStyle w:val="Sinespaciado"/>
        <w:ind w:left="1080"/>
        <w:rPr>
          <w:rFonts w:eastAsia="Times New Roman"/>
          <w:sz w:val="24"/>
          <w:szCs w:val="24"/>
        </w:rPr>
      </w:pPr>
      <w:r w:rsidRPr="008E3409">
        <w:rPr>
          <w:rFonts w:eastAsia="Times New Roman"/>
          <w:sz w:val="24"/>
          <w:szCs w:val="24"/>
        </w:rPr>
        <w:t>d)</w:t>
      </w:r>
      <w:r w:rsidRPr="008E3409">
        <w:rPr>
          <w:rFonts w:eastAsia="Times New Roman"/>
          <w:sz w:val="24"/>
          <w:szCs w:val="24"/>
        </w:rPr>
        <w:tab/>
        <w:t>Sólo II y III</w:t>
      </w:r>
    </w:p>
    <w:p w:rsidR="008E3409" w:rsidRPr="008E3409" w:rsidRDefault="008E3409" w:rsidP="008E3409">
      <w:pPr>
        <w:pStyle w:val="Sinespaciado"/>
        <w:ind w:left="1080"/>
        <w:rPr>
          <w:rFonts w:eastAsia="Times New Roman"/>
          <w:sz w:val="24"/>
          <w:szCs w:val="24"/>
        </w:rPr>
      </w:pPr>
      <w:r w:rsidRPr="008E3409">
        <w:rPr>
          <w:rFonts w:eastAsia="Times New Roman"/>
          <w:sz w:val="24"/>
          <w:szCs w:val="24"/>
        </w:rPr>
        <w:t>e)</w:t>
      </w:r>
      <w:r w:rsidRPr="008E3409">
        <w:rPr>
          <w:rFonts w:eastAsia="Times New Roman"/>
          <w:sz w:val="24"/>
          <w:szCs w:val="24"/>
        </w:rPr>
        <w:tab/>
        <w:t>I, II y III</w:t>
      </w:r>
    </w:p>
    <w:p w:rsidR="008E3409" w:rsidRDefault="008E3409" w:rsidP="0090164E">
      <w:pPr>
        <w:pStyle w:val="Sinespaciado"/>
        <w:rPr>
          <w:rFonts w:eastAsia="Times New Roman"/>
          <w:sz w:val="24"/>
          <w:szCs w:val="24"/>
        </w:rPr>
      </w:pPr>
    </w:p>
    <w:p w:rsidR="0090164E" w:rsidRPr="00C40259" w:rsidRDefault="00225449" w:rsidP="0090164E">
      <w:pPr>
        <w:pStyle w:val="Sinespaciad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10) </w:t>
      </w:r>
      <w:r w:rsidR="0090164E" w:rsidRPr="00C40259">
        <w:rPr>
          <w:rFonts w:eastAsia="Times New Roman"/>
          <w:sz w:val="24"/>
          <w:szCs w:val="24"/>
        </w:rPr>
        <w:t>S</w:t>
      </w:r>
      <w:r w:rsidR="0090164E">
        <w:rPr>
          <w:rFonts w:eastAsia="Times New Roman"/>
          <w:sz w:val="24"/>
          <w:szCs w:val="24"/>
        </w:rPr>
        <w:t xml:space="preserve"> </w:t>
      </w:r>
      <w:r w:rsidR="0090164E" w:rsidRPr="00C40259">
        <w:rPr>
          <w:rFonts w:eastAsia="Times New Roman"/>
          <w:sz w:val="24"/>
          <w:szCs w:val="24"/>
        </w:rPr>
        <w:t>i nos referimos a las relaciones entre los agentes económicos podemos afirmar que:</w:t>
      </w:r>
    </w:p>
    <w:p w:rsidR="0090164E" w:rsidRPr="00C40259" w:rsidRDefault="0090164E" w:rsidP="0090164E">
      <w:pPr>
        <w:pStyle w:val="Sinespaciado"/>
        <w:rPr>
          <w:rFonts w:eastAsia="Times New Roman"/>
          <w:sz w:val="24"/>
          <w:szCs w:val="24"/>
        </w:rPr>
      </w:pPr>
      <w:r w:rsidRPr="00C40259">
        <w:rPr>
          <w:rFonts w:eastAsia="Times New Roman"/>
          <w:spacing w:val="11"/>
          <w:sz w:val="24"/>
          <w:szCs w:val="24"/>
        </w:rPr>
        <w:t xml:space="preserve">I. Las empresas entregan su dinero al gobierno a través de </w:t>
      </w:r>
      <w:r w:rsidRPr="00C40259">
        <w:rPr>
          <w:rFonts w:eastAsia="Times New Roman"/>
          <w:sz w:val="24"/>
          <w:szCs w:val="24"/>
        </w:rPr>
        <w:t>impuestos</w:t>
      </w:r>
    </w:p>
    <w:p w:rsidR="0090164E" w:rsidRPr="00C40259" w:rsidRDefault="0090164E" w:rsidP="0090164E">
      <w:pPr>
        <w:pStyle w:val="Sinespaciado"/>
        <w:rPr>
          <w:rFonts w:eastAsia="Times New Roman"/>
          <w:spacing w:val="11"/>
          <w:sz w:val="24"/>
          <w:szCs w:val="24"/>
        </w:rPr>
      </w:pPr>
      <w:r w:rsidRPr="00C40259">
        <w:rPr>
          <w:rFonts w:eastAsia="Times New Roman"/>
          <w:spacing w:val="11"/>
          <w:sz w:val="24"/>
          <w:szCs w:val="24"/>
        </w:rPr>
        <w:t>II. Las familias venden a las empresas su fuerza de trabajo</w:t>
      </w:r>
    </w:p>
    <w:p w:rsidR="0090164E" w:rsidRPr="00C40259" w:rsidRDefault="0090164E" w:rsidP="0090164E">
      <w:pPr>
        <w:pStyle w:val="Sinespaciado"/>
        <w:rPr>
          <w:rFonts w:eastAsia="Times New Roman"/>
          <w:sz w:val="24"/>
          <w:szCs w:val="24"/>
        </w:rPr>
      </w:pPr>
      <w:r w:rsidRPr="00C40259">
        <w:rPr>
          <w:rFonts w:eastAsia="Times New Roman"/>
          <w:spacing w:val="11"/>
          <w:sz w:val="24"/>
          <w:szCs w:val="24"/>
        </w:rPr>
        <w:t xml:space="preserve">III. El sector externo importa productos que serán consumidos </w:t>
      </w:r>
      <w:r w:rsidRPr="00C40259">
        <w:rPr>
          <w:rFonts w:eastAsia="Times New Roman"/>
          <w:sz w:val="24"/>
          <w:szCs w:val="24"/>
        </w:rPr>
        <w:t>por las familias</w:t>
      </w:r>
    </w:p>
    <w:p w:rsidR="0090164E" w:rsidRDefault="0090164E" w:rsidP="0002092C">
      <w:pPr>
        <w:pStyle w:val="Sinespaciado"/>
        <w:numPr>
          <w:ilvl w:val="0"/>
          <w:numId w:val="12"/>
        </w:numPr>
        <w:rPr>
          <w:sz w:val="24"/>
          <w:szCs w:val="24"/>
        </w:rPr>
        <w:sectPr w:rsidR="0090164E" w:rsidSect="0041147C">
          <w:type w:val="continuous"/>
          <w:pgSz w:w="12240" w:h="15840" w:code="1"/>
          <w:pgMar w:top="851" w:right="1134" w:bottom="851" w:left="1134" w:header="709" w:footer="709" w:gutter="0"/>
          <w:cols w:space="708"/>
          <w:docGrid w:linePitch="360"/>
        </w:sectPr>
      </w:pPr>
    </w:p>
    <w:p w:rsidR="0090164E" w:rsidRPr="00C40259" w:rsidRDefault="0090164E" w:rsidP="0002092C">
      <w:pPr>
        <w:pStyle w:val="Sinespaciado"/>
        <w:numPr>
          <w:ilvl w:val="0"/>
          <w:numId w:val="12"/>
        </w:numPr>
        <w:rPr>
          <w:sz w:val="24"/>
          <w:szCs w:val="24"/>
        </w:rPr>
      </w:pPr>
      <w:r w:rsidRPr="00C40259">
        <w:rPr>
          <w:sz w:val="24"/>
          <w:szCs w:val="24"/>
        </w:rPr>
        <w:lastRenderedPageBreak/>
        <w:t>Sólo III</w:t>
      </w:r>
    </w:p>
    <w:p w:rsidR="0090164E" w:rsidRPr="00C40259" w:rsidRDefault="0090164E" w:rsidP="0002092C">
      <w:pPr>
        <w:pStyle w:val="Sinespaciado"/>
        <w:numPr>
          <w:ilvl w:val="0"/>
          <w:numId w:val="12"/>
        </w:numPr>
        <w:rPr>
          <w:sz w:val="24"/>
          <w:szCs w:val="24"/>
        </w:rPr>
      </w:pPr>
      <w:r w:rsidRPr="00C40259">
        <w:rPr>
          <w:sz w:val="24"/>
          <w:szCs w:val="24"/>
        </w:rPr>
        <w:t>Sólo I y II</w:t>
      </w:r>
    </w:p>
    <w:p w:rsidR="0090164E" w:rsidRPr="00C40259" w:rsidRDefault="0090164E" w:rsidP="0002092C">
      <w:pPr>
        <w:pStyle w:val="Sinespaciado"/>
        <w:numPr>
          <w:ilvl w:val="0"/>
          <w:numId w:val="12"/>
        </w:numPr>
        <w:rPr>
          <w:sz w:val="24"/>
          <w:szCs w:val="24"/>
        </w:rPr>
      </w:pPr>
      <w:r w:rsidRPr="00C40259">
        <w:rPr>
          <w:sz w:val="24"/>
          <w:szCs w:val="24"/>
        </w:rPr>
        <w:t>Sólo I y III</w:t>
      </w:r>
    </w:p>
    <w:p w:rsidR="0090164E" w:rsidRPr="00C40259" w:rsidRDefault="0090164E" w:rsidP="0002092C">
      <w:pPr>
        <w:pStyle w:val="Sinespaciado"/>
        <w:numPr>
          <w:ilvl w:val="0"/>
          <w:numId w:val="12"/>
        </w:numPr>
        <w:rPr>
          <w:sz w:val="24"/>
          <w:szCs w:val="24"/>
        </w:rPr>
      </w:pPr>
      <w:r w:rsidRPr="00C40259">
        <w:rPr>
          <w:sz w:val="24"/>
          <w:szCs w:val="24"/>
        </w:rPr>
        <w:t>Sólo II y III</w:t>
      </w:r>
    </w:p>
    <w:p w:rsidR="0090164E" w:rsidRPr="00C40259" w:rsidRDefault="0090164E" w:rsidP="0002092C">
      <w:pPr>
        <w:pStyle w:val="Sinespaciado"/>
        <w:numPr>
          <w:ilvl w:val="0"/>
          <w:numId w:val="12"/>
        </w:numPr>
        <w:rPr>
          <w:sz w:val="24"/>
          <w:szCs w:val="24"/>
        </w:rPr>
      </w:pPr>
      <w:r w:rsidRPr="00C40259">
        <w:rPr>
          <w:sz w:val="24"/>
          <w:szCs w:val="24"/>
        </w:rPr>
        <w:t>I, II y III</w:t>
      </w:r>
    </w:p>
    <w:p w:rsidR="00F82FE5" w:rsidRPr="00C40259" w:rsidRDefault="00F82FE5" w:rsidP="00F82FE5">
      <w:pPr>
        <w:pStyle w:val="Sinespaciado"/>
        <w:rPr>
          <w:sz w:val="24"/>
          <w:szCs w:val="24"/>
        </w:rPr>
      </w:pPr>
    </w:p>
    <w:p w:rsidR="00F82FE5" w:rsidRPr="00C40259" w:rsidRDefault="00225449" w:rsidP="00F82FE5">
      <w:pPr>
        <w:pStyle w:val="Sinespaciado"/>
        <w:rPr>
          <w:rFonts w:eastAsia="Times New Roman"/>
          <w:spacing w:val="-11"/>
          <w:sz w:val="24"/>
          <w:szCs w:val="24"/>
        </w:rPr>
      </w:pPr>
      <w:r>
        <w:rPr>
          <w:rFonts w:eastAsia="Times New Roman"/>
          <w:spacing w:val="-11"/>
          <w:sz w:val="24"/>
          <w:szCs w:val="24"/>
        </w:rPr>
        <w:t>11</w:t>
      </w:r>
      <w:r w:rsidR="00F82FE5">
        <w:rPr>
          <w:rFonts w:eastAsia="Times New Roman"/>
          <w:spacing w:val="-11"/>
          <w:sz w:val="24"/>
          <w:szCs w:val="24"/>
        </w:rPr>
        <w:t xml:space="preserve">) </w:t>
      </w:r>
      <w:r w:rsidR="00F82FE5" w:rsidRPr="00C40259">
        <w:rPr>
          <w:rFonts w:eastAsia="Times New Roman"/>
          <w:spacing w:val="-11"/>
          <w:sz w:val="24"/>
          <w:szCs w:val="24"/>
        </w:rPr>
        <w:t xml:space="preserve"> Los factores productivos son aquellos elementos que intervienen en la elaboración y prestación de bienes y servicios. De ellos, el relacionado con las maquinarias y herramientas utilizadas para producir se denomina:</w:t>
      </w:r>
    </w:p>
    <w:p w:rsidR="00F82FE5" w:rsidRDefault="00F82FE5" w:rsidP="0002092C">
      <w:pPr>
        <w:pStyle w:val="Sinespaciado"/>
        <w:numPr>
          <w:ilvl w:val="0"/>
          <w:numId w:val="8"/>
        </w:numPr>
        <w:rPr>
          <w:rFonts w:eastAsia="Times New Roman"/>
          <w:sz w:val="24"/>
          <w:szCs w:val="24"/>
        </w:rPr>
        <w:sectPr w:rsidR="00F82FE5" w:rsidSect="0041147C">
          <w:type w:val="continuous"/>
          <w:pgSz w:w="12240" w:h="15840" w:code="1"/>
          <w:pgMar w:top="851" w:right="1134" w:bottom="851" w:left="1134" w:header="709" w:footer="709" w:gutter="0"/>
          <w:cols w:space="708"/>
          <w:docGrid w:linePitch="360"/>
        </w:sectPr>
      </w:pPr>
    </w:p>
    <w:p w:rsidR="00F82FE5" w:rsidRPr="00C40259" w:rsidRDefault="00F82FE5" w:rsidP="0002092C">
      <w:pPr>
        <w:pStyle w:val="Sinespaciado"/>
        <w:numPr>
          <w:ilvl w:val="0"/>
          <w:numId w:val="8"/>
        </w:numPr>
        <w:rPr>
          <w:rFonts w:eastAsia="Times New Roman"/>
          <w:sz w:val="24"/>
          <w:szCs w:val="24"/>
        </w:rPr>
      </w:pPr>
      <w:r w:rsidRPr="00C40259">
        <w:rPr>
          <w:rFonts w:eastAsia="Times New Roman"/>
          <w:sz w:val="24"/>
          <w:szCs w:val="24"/>
        </w:rPr>
        <w:lastRenderedPageBreak/>
        <w:t>Trabajo</w:t>
      </w:r>
    </w:p>
    <w:p w:rsidR="00F82FE5" w:rsidRPr="00C40259" w:rsidRDefault="00F82FE5" w:rsidP="0002092C">
      <w:pPr>
        <w:pStyle w:val="Sinespaciado"/>
        <w:numPr>
          <w:ilvl w:val="0"/>
          <w:numId w:val="8"/>
        </w:numPr>
        <w:rPr>
          <w:rFonts w:eastAsia="Times New Roman"/>
          <w:sz w:val="24"/>
          <w:szCs w:val="24"/>
        </w:rPr>
      </w:pPr>
      <w:r w:rsidRPr="00C40259">
        <w:rPr>
          <w:sz w:val="24"/>
          <w:szCs w:val="24"/>
        </w:rPr>
        <w:t>Capital humano</w:t>
      </w:r>
    </w:p>
    <w:p w:rsidR="00F82FE5" w:rsidRPr="00C40259" w:rsidRDefault="00F82FE5" w:rsidP="0002092C">
      <w:pPr>
        <w:pStyle w:val="Sinespaciado"/>
        <w:numPr>
          <w:ilvl w:val="0"/>
          <w:numId w:val="8"/>
        </w:numPr>
        <w:rPr>
          <w:rFonts w:eastAsia="Times New Roman"/>
          <w:sz w:val="24"/>
          <w:szCs w:val="24"/>
        </w:rPr>
      </w:pPr>
      <w:r w:rsidRPr="00C40259">
        <w:rPr>
          <w:sz w:val="24"/>
          <w:szCs w:val="24"/>
        </w:rPr>
        <w:t>Capital físico</w:t>
      </w:r>
    </w:p>
    <w:p w:rsidR="00F82FE5" w:rsidRPr="00C40259" w:rsidRDefault="00F82FE5" w:rsidP="0002092C">
      <w:pPr>
        <w:pStyle w:val="Sinespaciado"/>
        <w:numPr>
          <w:ilvl w:val="0"/>
          <w:numId w:val="8"/>
        </w:numPr>
        <w:rPr>
          <w:rFonts w:eastAsia="Times New Roman"/>
          <w:sz w:val="24"/>
          <w:szCs w:val="24"/>
        </w:rPr>
      </w:pPr>
      <w:r w:rsidRPr="00C40259">
        <w:rPr>
          <w:rFonts w:eastAsia="Times New Roman"/>
          <w:sz w:val="24"/>
          <w:szCs w:val="24"/>
        </w:rPr>
        <w:lastRenderedPageBreak/>
        <w:t>Recurso</w:t>
      </w:r>
    </w:p>
    <w:p w:rsidR="00F82FE5" w:rsidRPr="00C40259" w:rsidRDefault="00F82FE5" w:rsidP="0002092C">
      <w:pPr>
        <w:pStyle w:val="Sinespaciado"/>
        <w:numPr>
          <w:ilvl w:val="0"/>
          <w:numId w:val="8"/>
        </w:numPr>
        <w:rPr>
          <w:rFonts w:eastAsia="Times New Roman"/>
          <w:sz w:val="24"/>
          <w:szCs w:val="24"/>
        </w:rPr>
      </w:pPr>
      <w:r w:rsidRPr="00C40259">
        <w:rPr>
          <w:sz w:val="24"/>
          <w:szCs w:val="24"/>
        </w:rPr>
        <w:t>Tierra</w:t>
      </w:r>
    </w:p>
    <w:p w:rsidR="00F82FE5" w:rsidRDefault="00F82FE5" w:rsidP="00F82FE5">
      <w:pPr>
        <w:pStyle w:val="Sinespaciado"/>
        <w:rPr>
          <w:rFonts w:eastAsia="Times New Roman" w:cs="Times New Roman"/>
          <w:sz w:val="24"/>
          <w:szCs w:val="24"/>
        </w:rPr>
        <w:sectPr w:rsidR="00F82FE5" w:rsidSect="008E49F1">
          <w:type w:val="continuous"/>
          <w:pgSz w:w="12240" w:h="15840" w:code="1"/>
          <w:pgMar w:top="851" w:right="1134" w:bottom="851" w:left="1134" w:header="709" w:footer="709" w:gutter="0"/>
          <w:cols w:num="2" w:space="708"/>
          <w:docGrid w:linePitch="360"/>
        </w:sectPr>
      </w:pPr>
    </w:p>
    <w:p w:rsidR="00F82FE5" w:rsidRPr="00C40259" w:rsidRDefault="00F82FE5" w:rsidP="00F82FE5">
      <w:pPr>
        <w:pStyle w:val="Sinespaciado"/>
        <w:rPr>
          <w:rFonts w:eastAsia="Times New Roman" w:cs="Times New Roman"/>
          <w:sz w:val="24"/>
          <w:szCs w:val="24"/>
        </w:rPr>
      </w:pPr>
    </w:p>
    <w:p w:rsidR="00F82FE5" w:rsidRPr="00C40259" w:rsidRDefault="00225449" w:rsidP="00F82FE5">
      <w:pPr>
        <w:pStyle w:val="Sinespaciad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12</w:t>
      </w:r>
      <w:r w:rsidR="00F82FE5" w:rsidRPr="00C40259">
        <w:rPr>
          <w:rFonts w:eastAsia="Times New Roman"/>
          <w:sz w:val="24"/>
          <w:szCs w:val="24"/>
        </w:rPr>
        <w:t>) Entre las profesiones y oficios ligadas al sector terciario de la economía podemos mencionar:</w:t>
      </w:r>
    </w:p>
    <w:p w:rsidR="00225449" w:rsidRDefault="00225449" w:rsidP="0002092C">
      <w:pPr>
        <w:pStyle w:val="Sinespaciado"/>
        <w:numPr>
          <w:ilvl w:val="0"/>
          <w:numId w:val="9"/>
        </w:numPr>
        <w:rPr>
          <w:rFonts w:eastAsia="Times New Roman"/>
          <w:spacing w:val="11"/>
          <w:sz w:val="24"/>
          <w:szCs w:val="24"/>
        </w:rPr>
        <w:sectPr w:rsidR="00225449" w:rsidSect="0041147C">
          <w:type w:val="continuous"/>
          <w:pgSz w:w="12240" w:h="15840" w:code="1"/>
          <w:pgMar w:top="851" w:right="1134" w:bottom="851" w:left="1134" w:header="709" w:footer="709" w:gutter="0"/>
          <w:cols w:space="708"/>
          <w:docGrid w:linePitch="360"/>
        </w:sectPr>
      </w:pPr>
    </w:p>
    <w:p w:rsidR="00F82FE5" w:rsidRPr="00C40259" w:rsidRDefault="00F82FE5" w:rsidP="0002092C">
      <w:pPr>
        <w:pStyle w:val="Sinespaciado"/>
        <w:numPr>
          <w:ilvl w:val="0"/>
          <w:numId w:val="9"/>
        </w:numPr>
        <w:rPr>
          <w:rFonts w:eastAsia="Times New Roman"/>
          <w:spacing w:val="11"/>
          <w:sz w:val="24"/>
          <w:szCs w:val="24"/>
        </w:rPr>
      </w:pPr>
      <w:r w:rsidRPr="00C40259">
        <w:rPr>
          <w:rFonts w:eastAsia="Times New Roman"/>
          <w:spacing w:val="11"/>
          <w:sz w:val="24"/>
          <w:szCs w:val="24"/>
        </w:rPr>
        <w:lastRenderedPageBreak/>
        <w:t>Vendedor de películas en la galería </w:t>
      </w:r>
      <w:proofErr w:type="spellStart"/>
      <w:r w:rsidRPr="00C40259">
        <w:rPr>
          <w:sz w:val="24"/>
          <w:szCs w:val="24"/>
        </w:rPr>
        <w:t>Eurocentro</w:t>
      </w:r>
      <w:proofErr w:type="spellEnd"/>
    </w:p>
    <w:p w:rsidR="00F82FE5" w:rsidRPr="00C40259" w:rsidRDefault="00F82FE5" w:rsidP="0002092C">
      <w:pPr>
        <w:pStyle w:val="Sinespaciado"/>
        <w:numPr>
          <w:ilvl w:val="0"/>
          <w:numId w:val="9"/>
        </w:numPr>
        <w:rPr>
          <w:rFonts w:eastAsia="Times New Roman"/>
          <w:spacing w:val="11"/>
          <w:sz w:val="24"/>
          <w:szCs w:val="24"/>
        </w:rPr>
      </w:pPr>
      <w:r w:rsidRPr="00C40259">
        <w:rPr>
          <w:rFonts w:eastAsia="Times New Roman"/>
          <w:spacing w:val="11"/>
          <w:sz w:val="24"/>
          <w:szCs w:val="24"/>
        </w:rPr>
        <w:lastRenderedPageBreak/>
        <w:t>Un albañil que construye la sala cuna Emmanuel</w:t>
      </w:r>
    </w:p>
    <w:p w:rsidR="00F82FE5" w:rsidRPr="00C40259" w:rsidRDefault="00F82FE5" w:rsidP="0002092C">
      <w:pPr>
        <w:pStyle w:val="Sinespaciado"/>
        <w:numPr>
          <w:ilvl w:val="0"/>
          <w:numId w:val="9"/>
        </w:numPr>
        <w:rPr>
          <w:rFonts w:eastAsia="Times New Roman"/>
          <w:spacing w:val="11"/>
          <w:sz w:val="24"/>
          <w:szCs w:val="24"/>
        </w:rPr>
      </w:pPr>
      <w:r w:rsidRPr="00C40259">
        <w:rPr>
          <w:sz w:val="24"/>
          <w:szCs w:val="24"/>
        </w:rPr>
        <w:t>Una profesora de Inglés</w:t>
      </w:r>
    </w:p>
    <w:p w:rsidR="00F82FE5" w:rsidRDefault="00F82FE5" w:rsidP="0002092C">
      <w:pPr>
        <w:pStyle w:val="Sinespaciado"/>
        <w:numPr>
          <w:ilvl w:val="0"/>
          <w:numId w:val="10"/>
        </w:numPr>
        <w:rPr>
          <w:sz w:val="24"/>
          <w:szCs w:val="24"/>
        </w:rPr>
        <w:sectPr w:rsidR="00F82FE5" w:rsidSect="00225449">
          <w:type w:val="continuous"/>
          <w:pgSz w:w="12240" w:h="15840" w:code="1"/>
          <w:pgMar w:top="851" w:right="1134" w:bottom="851" w:left="1134" w:header="709" w:footer="709" w:gutter="0"/>
          <w:cols w:num="2" w:space="708"/>
          <w:docGrid w:linePitch="360"/>
        </w:sectPr>
      </w:pPr>
    </w:p>
    <w:p w:rsidR="00F82FE5" w:rsidRPr="00C40259" w:rsidRDefault="00F82FE5" w:rsidP="0002092C">
      <w:pPr>
        <w:pStyle w:val="Sinespaciado"/>
        <w:numPr>
          <w:ilvl w:val="0"/>
          <w:numId w:val="10"/>
        </w:numPr>
        <w:rPr>
          <w:rFonts w:eastAsia="Times New Roman"/>
          <w:spacing w:val="11"/>
          <w:sz w:val="24"/>
          <w:szCs w:val="24"/>
        </w:rPr>
      </w:pPr>
      <w:r w:rsidRPr="00C40259">
        <w:rPr>
          <w:sz w:val="24"/>
          <w:szCs w:val="24"/>
        </w:rPr>
        <w:lastRenderedPageBreak/>
        <w:t>Sólo II</w:t>
      </w:r>
    </w:p>
    <w:p w:rsidR="00F82FE5" w:rsidRPr="00C40259" w:rsidRDefault="00F82FE5" w:rsidP="0002092C">
      <w:pPr>
        <w:pStyle w:val="Sinespaciado"/>
        <w:numPr>
          <w:ilvl w:val="0"/>
          <w:numId w:val="10"/>
        </w:numPr>
        <w:rPr>
          <w:rFonts w:eastAsia="Times New Roman"/>
          <w:spacing w:val="11"/>
          <w:sz w:val="24"/>
          <w:szCs w:val="24"/>
        </w:rPr>
      </w:pPr>
      <w:r w:rsidRPr="00C40259">
        <w:rPr>
          <w:sz w:val="24"/>
          <w:szCs w:val="24"/>
        </w:rPr>
        <w:t>Sólo III</w:t>
      </w:r>
    </w:p>
    <w:p w:rsidR="00F82FE5" w:rsidRPr="00C40259" w:rsidRDefault="00F82FE5" w:rsidP="0002092C">
      <w:pPr>
        <w:pStyle w:val="Sinespaciado"/>
        <w:numPr>
          <w:ilvl w:val="0"/>
          <w:numId w:val="10"/>
        </w:numPr>
        <w:rPr>
          <w:rFonts w:eastAsia="Times New Roman"/>
          <w:spacing w:val="11"/>
          <w:sz w:val="24"/>
          <w:szCs w:val="24"/>
        </w:rPr>
      </w:pPr>
      <w:r w:rsidRPr="00C40259">
        <w:rPr>
          <w:sz w:val="24"/>
          <w:szCs w:val="24"/>
        </w:rPr>
        <w:t>Sólo I y II</w:t>
      </w:r>
    </w:p>
    <w:p w:rsidR="00F82FE5" w:rsidRPr="00C40259" w:rsidRDefault="00F82FE5" w:rsidP="0002092C">
      <w:pPr>
        <w:pStyle w:val="Sinespaciado"/>
        <w:numPr>
          <w:ilvl w:val="0"/>
          <w:numId w:val="10"/>
        </w:numPr>
        <w:rPr>
          <w:rFonts w:eastAsia="Times New Roman"/>
          <w:spacing w:val="11"/>
          <w:sz w:val="24"/>
          <w:szCs w:val="24"/>
        </w:rPr>
      </w:pPr>
      <w:r w:rsidRPr="00C40259">
        <w:rPr>
          <w:sz w:val="24"/>
          <w:szCs w:val="24"/>
        </w:rPr>
        <w:t>Sólo I y III</w:t>
      </w:r>
    </w:p>
    <w:p w:rsidR="00225449" w:rsidRPr="00D7383E" w:rsidRDefault="00F82FE5" w:rsidP="0002092C">
      <w:pPr>
        <w:pStyle w:val="Sinespaciado"/>
        <w:numPr>
          <w:ilvl w:val="0"/>
          <w:numId w:val="10"/>
        </w:numPr>
        <w:rPr>
          <w:rFonts w:eastAsia="Times New Roman"/>
          <w:spacing w:val="11"/>
          <w:sz w:val="24"/>
          <w:szCs w:val="24"/>
        </w:rPr>
      </w:pPr>
      <w:r w:rsidRPr="00C40259">
        <w:rPr>
          <w:sz w:val="24"/>
          <w:szCs w:val="24"/>
        </w:rPr>
        <w:t>I, II y III</w:t>
      </w:r>
    </w:p>
    <w:p w:rsidR="00D7383E" w:rsidRDefault="00D7383E" w:rsidP="00D7383E">
      <w:pPr>
        <w:ind w:left="360"/>
        <w:sectPr w:rsidR="00D7383E" w:rsidSect="00225449">
          <w:type w:val="continuous"/>
          <w:pgSz w:w="12240" w:h="15840" w:code="1"/>
          <w:pgMar w:top="851" w:right="1134" w:bottom="851" w:left="1134" w:header="709" w:footer="709" w:gutter="0"/>
          <w:cols w:num="2" w:space="708"/>
          <w:docGrid w:linePitch="360"/>
        </w:sectPr>
      </w:pPr>
    </w:p>
    <w:p w:rsidR="00D7383E" w:rsidRPr="009D07DC" w:rsidRDefault="00D7383E" w:rsidP="00D7383E">
      <w:pPr>
        <w:ind w:left="360"/>
      </w:pPr>
      <w:r>
        <w:lastRenderedPageBreak/>
        <w:t xml:space="preserve">13) </w:t>
      </w:r>
      <w:r w:rsidRPr="009D07DC">
        <w:t>S</w:t>
      </w:r>
      <w:r>
        <w:t xml:space="preserve">on </w:t>
      </w:r>
      <w:proofErr w:type="spellStart"/>
      <w:r>
        <w:t>jerarquizables</w:t>
      </w:r>
      <w:proofErr w:type="spellEnd"/>
      <w:r>
        <w:t xml:space="preserve">, ilimitadas y </w:t>
      </w:r>
      <w:r w:rsidRPr="009D07DC">
        <w:t>múltiples. Estas características corresponden a:</w:t>
      </w:r>
    </w:p>
    <w:p w:rsidR="00D7383E" w:rsidRPr="007836F2" w:rsidRDefault="00D7383E" w:rsidP="0002092C">
      <w:pPr>
        <w:pStyle w:val="Prrafodelista"/>
        <w:numPr>
          <w:ilvl w:val="0"/>
          <w:numId w:val="16"/>
        </w:numPr>
      </w:pPr>
      <w:r w:rsidRPr="007836F2">
        <w:t>Necesidades</w:t>
      </w:r>
    </w:p>
    <w:p w:rsidR="00D7383E" w:rsidRPr="007836F2" w:rsidRDefault="00D7383E" w:rsidP="0002092C">
      <w:pPr>
        <w:pStyle w:val="Prrafodelista"/>
        <w:numPr>
          <w:ilvl w:val="0"/>
          <w:numId w:val="16"/>
        </w:numPr>
        <w:tabs>
          <w:tab w:val="clear" w:pos="6105"/>
          <w:tab w:val="left" w:pos="2285"/>
        </w:tabs>
      </w:pPr>
      <w:r w:rsidRPr="007836F2">
        <w:t>Carencias</w:t>
      </w:r>
      <w:r>
        <w:tab/>
      </w:r>
    </w:p>
    <w:p w:rsidR="00D7383E" w:rsidRPr="007836F2" w:rsidRDefault="00D7383E" w:rsidP="0002092C">
      <w:pPr>
        <w:pStyle w:val="Prrafodelista"/>
        <w:numPr>
          <w:ilvl w:val="0"/>
          <w:numId w:val="16"/>
        </w:numPr>
      </w:pPr>
      <w:r w:rsidRPr="007836F2">
        <w:t>Recursos</w:t>
      </w:r>
    </w:p>
    <w:p w:rsidR="00D7383E" w:rsidRPr="007836F2" w:rsidRDefault="00D7383E" w:rsidP="0002092C">
      <w:pPr>
        <w:pStyle w:val="Prrafodelista"/>
        <w:numPr>
          <w:ilvl w:val="0"/>
          <w:numId w:val="16"/>
        </w:numPr>
      </w:pPr>
      <w:r w:rsidRPr="007836F2">
        <w:t>Bienes</w:t>
      </w:r>
    </w:p>
    <w:p w:rsidR="00D7383E" w:rsidRPr="007836F2" w:rsidRDefault="00D7383E" w:rsidP="0002092C">
      <w:pPr>
        <w:pStyle w:val="Prrafodelista"/>
        <w:numPr>
          <w:ilvl w:val="0"/>
          <w:numId w:val="16"/>
        </w:numPr>
      </w:pPr>
      <w:r w:rsidRPr="007836F2">
        <w:t>Necesidades</w:t>
      </w:r>
    </w:p>
    <w:p w:rsidR="00D7383E" w:rsidRDefault="00D7383E" w:rsidP="00D7383E">
      <w:pPr>
        <w:pStyle w:val="Sinespaciado"/>
        <w:rPr>
          <w:rFonts w:eastAsia="Times New Roman"/>
          <w:spacing w:val="11"/>
          <w:sz w:val="24"/>
          <w:szCs w:val="24"/>
        </w:rPr>
      </w:pPr>
    </w:p>
    <w:p w:rsidR="00D7383E" w:rsidRPr="00225449" w:rsidRDefault="00D7383E" w:rsidP="00D7383E">
      <w:pPr>
        <w:pStyle w:val="Prrafodelista"/>
      </w:pPr>
      <w:r>
        <w:rPr>
          <w:rFonts w:eastAsia="Times New Roman"/>
          <w:spacing w:val="11"/>
        </w:rPr>
        <w:t xml:space="preserve">14) </w:t>
      </w:r>
      <w:r w:rsidRPr="00225449">
        <w:t>¿Por qué la “Escasez” es un término relativo?</w:t>
      </w:r>
    </w:p>
    <w:p w:rsidR="00D7383E" w:rsidRDefault="00D7383E" w:rsidP="0002092C">
      <w:pPr>
        <w:pStyle w:val="Prrafodelista"/>
        <w:numPr>
          <w:ilvl w:val="0"/>
          <w:numId w:val="17"/>
        </w:numPr>
      </w:pPr>
      <w:r w:rsidRPr="007836F2">
        <w:t>Las necesidades son ilimitadas y los recursos ilimitados</w:t>
      </w:r>
    </w:p>
    <w:p w:rsidR="00D7383E" w:rsidRDefault="00D7383E" w:rsidP="0002092C">
      <w:pPr>
        <w:pStyle w:val="Prrafodelista"/>
        <w:numPr>
          <w:ilvl w:val="0"/>
          <w:numId w:val="17"/>
        </w:numPr>
      </w:pPr>
      <w:r w:rsidRPr="007836F2">
        <w:t>Las necesidades son limitadas y los recursos son ilimitados</w:t>
      </w:r>
    </w:p>
    <w:p w:rsidR="00D7383E" w:rsidRDefault="00D7383E" w:rsidP="0002092C">
      <w:pPr>
        <w:pStyle w:val="Prrafodelista"/>
        <w:numPr>
          <w:ilvl w:val="0"/>
          <w:numId w:val="17"/>
        </w:numPr>
      </w:pPr>
      <w:r w:rsidRPr="007836F2">
        <w:t>Las necesidades son limitadas y los recursos limitados</w:t>
      </w:r>
    </w:p>
    <w:p w:rsidR="00D7383E" w:rsidRPr="00D7383E" w:rsidRDefault="00D7383E" w:rsidP="0002092C">
      <w:pPr>
        <w:pStyle w:val="Prrafodelista"/>
        <w:numPr>
          <w:ilvl w:val="0"/>
          <w:numId w:val="17"/>
        </w:numPr>
      </w:pPr>
      <w:r w:rsidRPr="00D7383E">
        <w:rPr>
          <w:rFonts w:eastAsia="Times New Roman"/>
        </w:rPr>
        <w:t>Las necesidades son ilimitadas y los recursos limitados</w:t>
      </w:r>
    </w:p>
    <w:p w:rsidR="00292CAD" w:rsidRDefault="004737C1" w:rsidP="00D7383E">
      <w:pPr>
        <w:rPr>
          <w:b/>
          <w:u w:val="single"/>
        </w:rPr>
      </w:pPr>
      <w:proofErr w:type="spellStart"/>
      <w:r>
        <w:rPr>
          <w:b/>
          <w:u w:val="single"/>
        </w:rPr>
        <w:t>Item</w:t>
      </w:r>
      <w:proofErr w:type="spellEnd"/>
      <w:r>
        <w:rPr>
          <w:b/>
          <w:u w:val="single"/>
        </w:rPr>
        <w:t xml:space="preserve"> II</w:t>
      </w:r>
    </w:p>
    <w:p w:rsidR="00D7383E" w:rsidRPr="00225449" w:rsidRDefault="00D7383E" w:rsidP="00D7383E">
      <w:r w:rsidRPr="001A2FD7">
        <w:rPr>
          <w:b/>
          <w:u w:val="single"/>
        </w:rPr>
        <w:t>ANÁLISIS DE TEXTO</w:t>
      </w:r>
      <w:r w:rsidRPr="00225449">
        <w:t xml:space="preserve">. Habilidad </w:t>
      </w:r>
      <w:r>
        <w:t xml:space="preserve"> Solución de problemas </w:t>
      </w:r>
      <w:r w:rsidRPr="00225449">
        <w:t xml:space="preserve"> Lea el siguiente texto y luego responda las preguntas que se le formulan. Completando el cuadro (6 puntos)</w:t>
      </w:r>
    </w:p>
    <w:p w:rsidR="00D7383E" w:rsidRPr="00225449" w:rsidRDefault="00D7383E" w:rsidP="00D7383E">
      <w:r w:rsidRPr="00225449">
        <w:t>Vicente estudia en la Universidad con una beca y trabaja algunas horas en la semana para poder costear sus gastos de transporte y alimentación. Sus padres viven en otra región y lo ayudan pagando la pensión donde vive y sus materiales de estudio. Pero el padre de Vicente ha quedado cesante y no podrá seguir costeando la pensión.</w:t>
      </w:r>
    </w:p>
    <w:p w:rsidR="00D7383E" w:rsidRDefault="00D7383E" w:rsidP="00D7383E"/>
    <w:p w:rsidR="001A2FD7" w:rsidRPr="005C107C" w:rsidRDefault="001A2FD7" w:rsidP="001A2FD7">
      <w:r w:rsidRPr="005C107C">
        <w:t>2.</w:t>
      </w:r>
      <w:proofErr w:type="gramStart"/>
      <w:r w:rsidRPr="005C107C">
        <w:t>-¿</w:t>
      </w:r>
      <w:proofErr w:type="gramEnd"/>
      <w:r w:rsidRPr="005C107C">
        <w:t>Cómo el Estado contribuye a crear las condiciones sociales ideales para los ciudadanos en nuestro país?</w:t>
      </w:r>
    </w:p>
    <w:p w:rsidR="001A2FD7" w:rsidRPr="005C107C" w:rsidRDefault="001A2FD7" w:rsidP="001A2FD7">
      <w:r w:rsidRPr="005C107C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</w:t>
      </w:r>
    </w:p>
    <w:p w:rsidR="001A2FD7" w:rsidRPr="005C107C" w:rsidRDefault="001A2FD7" w:rsidP="001A2FD7">
      <w:pPr>
        <w:spacing w:line="240" w:lineRule="auto"/>
      </w:pPr>
      <w:r>
        <w:t>3.- ¿Cómo el E</w:t>
      </w:r>
      <w:r w:rsidRPr="005C107C">
        <w:t>stado, resguarda la seguridad nacional?</w:t>
      </w:r>
    </w:p>
    <w:p w:rsidR="001A2FD7" w:rsidRDefault="001A2FD7" w:rsidP="001A2FD7">
      <w:r w:rsidRPr="005C107C">
        <w:t>__________________________________________________________________________________________________________________________________________._______________________________________________________________________</w:t>
      </w:r>
      <w:r>
        <w:t>_______________________________________</w:t>
      </w:r>
    </w:p>
    <w:p w:rsidR="001A2FD7" w:rsidRDefault="004737C1" w:rsidP="001A2FD7">
      <w:r w:rsidRPr="004737C1">
        <w:rPr>
          <w:b/>
        </w:rPr>
        <w:t>ITEM III</w:t>
      </w:r>
      <w:r>
        <w:br/>
      </w:r>
      <w:r w:rsidR="001A2FD7">
        <w:t xml:space="preserve">Complete cada definición y dé ejemplos para cada </w:t>
      </w:r>
      <w:proofErr w:type="gramStart"/>
      <w:r w:rsidR="001A2FD7">
        <w:t>caso(</w:t>
      </w:r>
      <w:proofErr w:type="gramEnd"/>
      <w:r w:rsidR="001A2FD7">
        <w:t>2 ejemplos)</w:t>
      </w:r>
      <w:r w:rsidR="00994348">
        <w:t xml:space="preserve"> 4 puntos</w:t>
      </w:r>
    </w:p>
    <w:p w:rsidR="001A2FD7" w:rsidRPr="00D7383E" w:rsidRDefault="001A2FD7" w:rsidP="001A2FD7">
      <w:pPr>
        <w:sectPr w:rsidR="001A2FD7" w:rsidRPr="00D7383E" w:rsidSect="00A21632">
          <w:pgSz w:w="12240" w:h="20160" w:code="5"/>
          <w:pgMar w:top="85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es-CL"/>
        </w:rPr>
        <w:drawing>
          <wp:inline distT="0" distB="0" distL="0" distR="0" wp14:anchorId="1224673F">
            <wp:extent cx="6952615" cy="4114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383E" w:rsidRDefault="00D7383E" w:rsidP="00D7383E"/>
    <w:p w:rsidR="00531103" w:rsidRDefault="004737C1" w:rsidP="003F5F61">
      <w:r>
        <w:t>2.-</w:t>
      </w:r>
      <w:r w:rsidR="00C432CF" w:rsidRPr="004737C1">
        <w:rPr>
          <w:b/>
          <w:u w:val="single"/>
        </w:rPr>
        <w:t>Complete</w:t>
      </w:r>
      <w:r w:rsidR="00C432CF">
        <w:t xml:space="preserve"> la Pirámide</w:t>
      </w:r>
      <w:r w:rsidR="00A20C58">
        <w:t xml:space="preserve"> de </w:t>
      </w:r>
      <w:proofErr w:type="spellStart"/>
      <w:proofErr w:type="gramStart"/>
      <w:r w:rsidR="00A20C58">
        <w:t>Maslow</w:t>
      </w:r>
      <w:proofErr w:type="spellEnd"/>
      <w:r w:rsidR="00A20C58">
        <w:t xml:space="preserve"> </w:t>
      </w:r>
      <w:r w:rsidR="00D7383E">
        <w:t>,</w:t>
      </w:r>
      <w:proofErr w:type="gramEnd"/>
      <w:r w:rsidR="00D7383E">
        <w:t xml:space="preserve"> </w:t>
      </w:r>
      <w:r>
        <w:t xml:space="preserve">ponga el nombre y luego de </w:t>
      </w:r>
      <w:r w:rsidR="00D7383E">
        <w:t>un ejemplo</w:t>
      </w:r>
      <w:r w:rsidR="007E5A92">
        <w:t>, por cada nivel</w:t>
      </w:r>
      <w:r>
        <w:t>, .en el cuadro</w:t>
      </w:r>
      <w:r w:rsidR="00994348">
        <w:t xml:space="preserve">.4 </w:t>
      </w:r>
      <w:proofErr w:type="spellStart"/>
      <w:r w:rsidR="00994348">
        <w:t>pts</w:t>
      </w:r>
      <w:proofErr w:type="spellEnd"/>
    </w:p>
    <w:p w:rsidR="007E5A92" w:rsidRDefault="00994348" w:rsidP="003F5F61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45720</wp:posOffset>
                </wp:positionV>
                <wp:extent cx="2095500" cy="447675"/>
                <wp:effectExtent l="9525" t="10160" r="9525" b="8890"/>
                <wp:wrapNone/>
                <wp:docPr id="33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643EE1" id="Rectangle 74" o:spid="_x0000_s1026" style="position:absolute;margin-left:372.75pt;margin-top:3.6pt;width:165pt;height:35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7620</wp:posOffset>
                </wp:positionV>
                <wp:extent cx="3038475" cy="2257425"/>
                <wp:effectExtent l="19050" t="19685" r="19050" b="8890"/>
                <wp:wrapNone/>
                <wp:docPr id="32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22574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609B7B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68" o:spid="_x0000_s1026" type="#_x0000_t5" style="position:absolute;margin-left:48pt;margin-top:.6pt;width:239.25pt;height:177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" filled="f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112395</wp:posOffset>
                </wp:positionV>
                <wp:extent cx="1162050" cy="285750"/>
                <wp:effectExtent l="9525" t="19685" r="19050" b="8890"/>
                <wp:wrapNone/>
                <wp:docPr id="30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285750"/>
                        </a:xfrm>
                        <a:prstGeom prst="rightArrow">
                          <a:avLst>
                            <a:gd name="adj1" fmla="val 50000"/>
                            <a:gd name="adj2" fmla="val 101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D072B8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69" o:spid="_x0000_s1026" type="#_x0000_t13" style="position:absolute;margin-left:227.25pt;margin-top:8.85pt;width:91.5pt;height:22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1178560</wp:posOffset>
                </wp:positionV>
                <wp:extent cx="1398270" cy="17780"/>
                <wp:effectExtent l="5080" t="9525" r="6350" b="10795"/>
                <wp:wrapNone/>
                <wp:docPr id="27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8270" cy="17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D3DC0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" o:spid="_x0000_s1026" type="#_x0000_t32" style="position:absolute;margin-left:113.65pt;margin-top:92.8pt;width:110.1pt;height:1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1748155</wp:posOffset>
                </wp:positionH>
                <wp:positionV relativeFrom="paragraph">
                  <wp:posOffset>604520</wp:posOffset>
                </wp:positionV>
                <wp:extent cx="788670" cy="18415"/>
                <wp:effectExtent l="5080" t="6985" r="6350" b="12700"/>
                <wp:wrapNone/>
                <wp:docPr id="2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88670" cy="18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771031B" id="AutoShape 54" o:spid="_x0000_s1026" type="#_x0000_t32" style="position:absolute;margin-left:137.65pt;margin-top:47.6pt;width:62.1pt;height:1.4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"/>
            </w:pict>
          </mc:Fallback>
        </mc:AlternateContent>
      </w:r>
    </w:p>
    <w:p w:rsidR="007E5A92" w:rsidRPr="007E5A92" w:rsidRDefault="007E5A92" w:rsidP="007E5A92"/>
    <w:p w:rsidR="007E5A92" w:rsidRPr="007E5A92" w:rsidRDefault="007E5A92" w:rsidP="007E5A92"/>
    <w:p w:rsidR="007E5A92" w:rsidRPr="007E5A92" w:rsidRDefault="00994348" w:rsidP="007E5A92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2540</wp:posOffset>
                </wp:positionV>
                <wp:extent cx="2095500" cy="440690"/>
                <wp:effectExtent l="9525" t="6985" r="9525" b="9525"/>
                <wp:wrapNone/>
                <wp:docPr id="25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EA3F02" id="Rectangle 75" o:spid="_x0000_s1026" style="position:absolute;margin-left:374.25pt;margin-top:.2pt;width:165pt;height:34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3248025</wp:posOffset>
                </wp:positionH>
                <wp:positionV relativeFrom="paragraph">
                  <wp:posOffset>120015</wp:posOffset>
                </wp:positionV>
                <wp:extent cx="1162050" cy="285750"/>
                <wp:effectExtent l="9525" t="19685" r="19050" b="8890"/>
                <wp:wrapNone/>
                <wp:docPr id="20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285750"/>
                        </a:xfrm>
                        <a:prstGeom prst="rightArrow">
                          <a:avLst>
                            <a:gd name="adj1" fmla="val 50000"/>
                            <a:gd name="adj2" fmla="val 101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FF732E" id="AutoShape 70" o:spid="_x0000_s1026" type="#_x0000_t13" style="position:absolute;margin-left:255.75pt;margin-top:9.45pt;width:91.5pt;height:22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"/>
            </w:pict>
          </mc:Fallback>
        </mc:AlternateContent>
      </w:r>
    </w:p>
    <w:p w:rsidR="007E5A92" w:rsidRPr="007E5A92" w:rsidRDefault="007E5A92" w:rsidP="007E5A92"/>
    <w:p w:rsidR="007E5A92" w:rsidRPr="007E5A92" w:rsidRDefault="00994348" w:rsidP="007E5A92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4752975</wp:posOffset>
                </wp:positionH>
                <wp:positionV relativeFrom="paragraph">
                  <wp:posOffset>128270</wp:posOffset>
                </wp:positionV>
                <wp:extent cx="2095500" cy="447675"/>
                <wp:effectExtent l="9525" t="10795" r="9525" b="8255"/>
                <wp:wrapNone/>
                <wp:docPr id="18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8ADE864" id="Rectangle 76" o:spid="_x0000_s1026" style="position:absolute;margin-left:374.25pt;margin-top:10.1pt;width:165pt;height:35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204470</wp:posOffset>
                </wp:positionV>
                <wp:extent cx="1162050" cy="285750"/>
                <wp:effectExtent l="9525" t="20320" r="19050" b="8255"/>
                <wp:wrapNone/>
                <wp:docPr id="15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285750"/>
                        </a:xfrm>
                        <a:prstGeom prst="rightArrow">
                          <a:avLst>
                            <a:gd name="adj1" fmla="val 50000"/>
                            <a:gd name="adj2" fmla="val 101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55BB3D8" id="AutoShape 71" o:spid="_x0000_s1026" type="#_x0000_t13" style="position:absolute;margin-left:269.25pt;margin-top:16.1pt;width:91.5pt;height:22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"/>
            </w:pict>
          </mc:Fallback>
        </mc:AlternateContent>
      </w:r>
    </w:p>
    <w:p w:rsidR="007E5A92" w:rsidRPr="007E5A92" w:rsidRDefault="007E5A92" w:rsidP="007E5A92"/>
    <w:p w:rsidR="007E5A92" w:rsidRPr="007E5A92" w:rsidRDefault="007E5A92" w:rsidP="007E5A92"/>
    <w:p w:rsidR="007E5A92" w:rsidRPr="007E5A92" w:rsidRDefault="00994348" w:rsidP="007E5A92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120650</wp:posOffset>
                </wp:positionV>
                <wp:extent cx="2057400" cy="471170"/>
                <wp:effectExtent l="9525" t="5080" r="9525" b="9525"/>
                <wp:wrapNone/>
                <wp:docPr id="14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471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505915" id="Rectangle 77" o:spid="_x0000_s1026" style="position:absolute;margin-left:380.25pt;margin-top:9.5pt;width:162pt;height:37.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187325</wp:posOffset>
                </wp:positionV>
                <wp:extent cx="1162050" cy="285750"/>
                <wp:effectExtent l="9525" t="14605" r="19050" b="13970"/>
                <wp:wrapNone/>
                <wp:docPr id="13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285750"/>
                        </a:xfrm>
                        <a:prstGeom prst="rightArrow">
                          <a:avLst>
                            <a:gd name="adj1" fmla="val 50000"/>
                            <a:gd name="adj2" fmla="val 101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FEA083" id="AutoShape 73" o:spid="_x0000_s1026" type="#_x0000_t13" style="position:absolute;margin-left:287.25pt;margin-top:14.75pt;width:91.5pt;height:22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"/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1001395</wp:posOffset>
                </wp:positionH>
                <wp:positionV relativeFrom="paragraph">
                  <wp:posOffset>70485</wp:posOffset>
                </wp:positionV>
                <wp:extent cx="2294890" cy="35560"/>
                <wp:effectExtent l="10795" t="12065" r="8890" b="9525"/>
                <wp:wrapNone/>
                <wp:docPr id="12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4890" cy="35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4093C9" id="AutoShape 56" o:spid="_x0000_s1026" type="#_x0000_t32" style="position:absolute;margin-left:78.85pt;margin-top:5.55pt;width:180.7pt;height:2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"/>
            </w:pict>
          </mc:Fallback>
        </mc:AlternateContent>
      </w:r>
    </w:p>
    <w:p w:rsidR="007E5A92" w:rsidRPr="007E5A92" w:rsidRDefault="007E5A92" w:rsidP="007E5A92"/>
    <w:p w:rsidR="007E5A92" w:rsidRPr="007E5A92" w:rsidRDefault="007E5A92" w:rsidP="007E5A92"/>
    <w:p w:rsidR="007E5A92" w:rsidRPr="007E5A92" w:rsidRDefault="007E5A92" w:rsidP="007E5A92"/>
    <w:p w:rsidR="007E5A92" w:rsidRDefault="007E5A92" w:rsidP="007E5A92"/>
    <w:p w:rsidR="004737C1" w:rsidRDefault="004737C1" w:rsidP="007E5A92">
      <w:pPr>
        <w:tabs>
          <w:tab w:val="clear" w:pos="6105"/>
          <w:tab w:val="left" w:pos="6861"/>
        </w:tabs>
      </w:pPr>
    </w:p>
    <w:p w:rsidR="004737C1" w:rsidRDefault="004737C1" w:rsidP="007E5A92">
      <w:pPr>
        <w:tabs>
          <w:tab w:val="clear" w:pos="6105"/>
          <w:tab w:val="left" w:pos="6861"/>
        </w:tabs>
      </w:pPr>
    </w:p>
    <w:p w:rsidR="004737C1" w:rsidRDefault="004737C1" w:rsidP="007E5A92">
      <w:pPr>
        <w:tabs>
          <w:tab w:val="clear" w:pos="6105"/>
          <w:tab w:val="left" w:pos="6861"/>
        </w:tabs>
      </w:pPr>
    </w:p>
    <w:p w:rsidR="00D7383E" w:rsidRDefault="007E5A92" w:rsidP="007E5A92">
      <w:pPr>
        <w:tabs>
          <w:tab w:val="clear" w:pos="6105"/>
          <w:tab w:val="left" w:pos="6861"/>
        </w:tabs>
      </w:pPr>
      <w:r>
        <w:tab/>
      </w:r>
    </w:p>
    <w:p w:rsidR="007E5A92" w:rsidRDefault="004737C1" w:rsidP="007E5A92">
      <w:pPr>
        <w:tabs>
          <w:tab w:val="clear" w:pos="6105"/>
          <w:tab w:val="left" w:pos="6861"/>
        </w:tabs>
      </w:pPr>
      <w:r>
        <w:t>3.-</w:t>
      </w:r>
      <w:r w:rsidR="007E5A92" w:rsidRPr="00994348">
        <w:rPr>
          <w:b/>
        </w:rPr>
        <w:t>Complete</w:t>
      </w:r>
      <w:r w:rsidR="007E5A92">
        <w:t xml:space="preserve"> con los conceptos que faltan</w:t>
      </w:r>
      <w:r>
        <w:t>,</w:t>
      </w:r>
      <w:r w:rsidR="00994348">
        <w:t xml:space="preserve"> si tiene </w:t>
      </w:r>
      <w:proofErr w:type="gramStart"/>
      <w:r w:rsidR="00994348">
        <w:t>dudas ,</w:t>
      </w:r>
      <w:proofErr w:type="gramEnd"/>
      <w:r>
        <w:t xml:space="preserve"> revise su texto .Unidad de Economía.</w:t>
      </w:r>
      <w:r w:rsidR="00994348">
        <w:t xml:space="preserve"> 2 puntos</w:t>
      </w:r>
    </w:p>
    <w:p w:rsidR="007E5A92" w:rsidRDefault="00BC1F4E" w:rsidP="007E5A92">
      <w:pPr>
        <w:tabs>
          <w:tab w:val="clear" w:pos="6105"/>
          <w:tab w:val="left" w:pos="6861"/>
        </w:tabs>
      </w:pPr>
      <w:r>
        <w:rPr>
          <w:noProof/>
          <w:lang w:eastAsia="es-CL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6088157</wp:posOffset>
            </wp:positionH>
            <wp:positionV relativeFrom="paragraph">
              <wp:posOffset>1332305</wp:posOffset>
            </wp:positionV>
            <wp:extent cx="707801" cy="1075764"/>
            <wp:effectExtent l="19050" t="0" r="0" b="0"/>
            <wp:wrapNone/>
            <wp:docPr id="29" name="Imagen 41" descr="signo interrogación - Buscar con Google | Imagene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igno interrogación - Buscar con Google | Imagenes para 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01" cy="107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1475740</wp:posOffset>
            </wp:positionV>
            <wp:extent cx="699135" cy="914400"/>
            <wp:effectExtent l="19050" t="0" r="5715" b="0"/>
            <wp:wrapNone/>
            <wp:docPr id="41" name="Imagen 41" descr="signo interrogación - Buscar con Google | Imagene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igno interrogación - Buscar con Google | Imagenes para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34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4939665</wp:posOffset>
                </wp:positionH>
                <wp:positionV relativeFrom="paragraph">
                  <wp:posOffset>1798320</wp:posOffset>
                </wp:positionV>
                <wp:extent cx="1003935" cy="340995"/>
                <wp:effectExtent l="5715" t="13970" r="9525" b="6985"/>
                <wp:wrapNone/>
                <wp:docPr id="1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" cy="3409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5A92" w:rsidRDefault="007E5A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388.95pt;margin-top:141.6pt;width:79.05pt;height:26.8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" fillcolor="#bdd6ee [1300]">
                <v:textbox>
                  <w:txbxContent>
                    <w:p w:rsidR="007E5A92" w:rsidRDefault="007E5A92"/>
                  </w:txbxContent>
                </v:textbox>
              </v:shape>
            </w:pict>
          </mc:Fallback>
        </mc:AlternateContent>
      </w:r>
      <w:r w:rsidR="00994348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1798320</wp:posOffset>
                </wp:positionV>
                <wp:extent cx="1003935" cy="340995"/>
                <wp:effectExtent l="11430" t="13970" r="13335" b="6985"/>
                <wp:wrapNone/>
                <wp:docPr id="10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" cy="3409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5A92" w:rsidRDefault="007E5A9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58" o:spid="_x0000_s1027" type="#_x0000_t202" style="position:absolute;margin-left:21.9pt;margin-top:141.6pt;width:79.05pt;height:26.8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" fillcolor="#9cc2e5 [1940]" strokecolor="#9cc2e5 [1940]">
                <v:textbox>
                  <w:txbxContent>
                    <w:p w:rsidR="007E5A92" w:rsidRDefault="007E5A92"/>
                  </w:txbxContent>
                </v:textbox>
              </v:shape>
            </w:pict>
          </mc:Fallback>
        </mc:AlternateContent>
      </w:r>
      <w:r w:rsidR="007E5A92">
        <w:rPr>
          <w:noProof/>
          <w:lang w:eastAsia="es-CL"/>
        </w:rPr>
        <w:drawing>
          <wp:inline distT="0" distB="0" distL="0" distR="0">
            <wp:extent cx="6229110" cy="4301938"/>
            <wp:effectExtent l="19050" t="19050" r="19290" b="22412"/>
            <wp:docPr id="38" name="Imagen 38" descr="El flujo circular de la renta. Las gallinas que entran por las qu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l flujo circular de la renta. Las gallinas que entran por las que ..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840" cy="431211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A92" w:rsidRPr="007E5A92" w:rsidRDefault="007E5A92" w:rsidP="007E5A92"/>
    <w:p w:rsidR="007E5A92" w:rsidRPr="007E5A92" w:rsidRDefault="007E5A92" w:rsidP="007E5A92"/>
    <w:p w:rsidR="007E5A92" w:rsidRPr="007E5A92" w:rsidRDefault="007E5A92" w:rsidP="007E5A92"/>
    <w:p w:rsidR="007E5A92" w:rsidRPr="007E5A92" w:rsidRDefault="007E5A92" w:rsidP="007E5A92"/>
    <w:p w:rsidR="007E5A92" w:rsidRPr="007E5A92" w:rsidRDefault="007E5A92" w:rsidP="007E5A92"/>
    <w:p w:rsidR="007E5A92" w:rsidRPr="007E5A92" w:rsidRDefault="007E5A92" w:rsidP="007E5A92"/>
    <w:p w:rsidR="007E5A92" w:rsidRPr="007E5A92" w:rsidRDefault="007E5A92" w:rsidP="007E5A92"/>
    <w:p w:rsidR="007E5A92" w:rsidRDefault="007E5A92" w:rsidP="007E5A92"/>
    <w:p w:rsidR="007E5A92" w:rsidRDefault="007E5A92" w:rsidP="007E5A92"/>
    <w:p w:rsidR="007E5A92" w:rsidRPr="007E5A92" w:rsidRDefault="007E5A92" w:rsidP="007E5A92">
      <w:pPr>
        <w:tabs>
          <w:tab w:val="clear" w:pos="6105"/>
          <w:tab w:val="left" w:pos="2739"/>
        </w:tabs>
      </w:pPr>
      <w:r>
        <w:tab/>
      </w:r>
    </w:p>
    <w:sectPr w:rsidR="007E5A92" w:rsidRPr="007E5A92" w:rsidSect="008D7EAC">
      <w:headerReference w:type="default" r:id="rId25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3141" w:rsidRDefault="009E3141" w:rsidP="003F5F61">
      <w:r>
        <w:separator/>
      </w:r>
    </w:p>
  </w:endnote>
  <w:endnote w:type="continuationSeparator" w:id="0">
    <w:p w:rsidR="009E3141" w:rsidRDefault="009E3141" w:rsidP="003F5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keley">
    <w:altName w:val="Berkele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Semi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3141" w:rsidRDefault="009E3141" w:rsidP="003F5F61">
      <w:r>
        <w:separator/>
      </w:r>
    </w:p>
  </w:footnote>
  <w:footnote w:type="continuationSeparator" w:id="0">
    <w:p w:rsidR="009E3141" w:rsidRDefault="009E3141" w:rsidP="003F5F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8B1" w:rsidRPr="008B47E0" w:rsidRDefault="000448B1" w:rsidP="000448B1">
    <w:pPr>
      <w:widowControl w:val="0"/>
      <w:tabs>
        <w:tab w:val="center" w:pos="4419"/>
        <w:tab w:val="left" w:pos="5940"/>
        <w:tab w:val="left" w:pos="7020"/>
        <w:tab w:val="right" w:pos="8838"/>
      </w:tabs>
      <w:autoSpaceDE w:val="0"/>
      <w:autoSpaceDN w:val="0"/>
      <w:spacing w:line="240" w:lineRule="auto"/>
      <w:rPr>
        <w:rFonts w:ascii="Calibri" w:eastAsia="Calibri" w:hAnsi="Calibri" w:cs="Calibri"/>
        <w:sz w:val="16"/>
        <w:szCs w:val="16"/>
        <w:lang w:val="es-MX" w:eastAsia="es-ES" w:bidi="es-ES"/>
      </w:rPr>
    </w:pPr>
    <w:r>
      <w:rPr>
        <w:noProof/>
        <w:lang w:eastAsia="es-C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-634365</wp:posOffset>
          </wp:positionH>
          <wp:positionV relativeFrom="paragraph">
            <wp:posOffset>-278765</wp:posOffset>
          </wp:positionV>
          <wp:extent cx="542925" cy="676275"/>
          <wp:effectExtent l="19050" t="0" r="9525" b="0"/>
          <wp:wrapNone/>
          <wp:docPr id="1" name="Imagen 17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B47E0">
      <w:rPr>
        <w:rFonts w:ascii="Calibri" w:eastAsia="Calibri" w:hAnsi="Calibri" w:cs="Calibri"/>
        <w:sz w:val="16"/>
        <w:szCs w:val="16"/>
        <w:lang w:val="es-MX" w:eastAsia="es-ES" w:bidi="es-ES"/>
      </w:rPr>
      <w:t>Colegio Polivalente</w:t>
    </w:r>
    <w:r w:rsidRPr="008B47E0">
      <w:rPr>
        <w:rFonts w:ascii="Calibri" w:eastAsia="Calibri" w:hAnsi="Calibri" w:cs="Calibri"/>
        <w:sz w:val="16"/>
        <w:szCs w:val="16"/>
        <w:lang w:val="es-MX" w:eastAsia="es-ES" w:bidi="es-ES"/>
      </w:rPr>
      <w:tab/>
    </w:r>
    <w:r w:rsidRPr="008B47E0">
      <w:rPr>
        <w:rFonts w:ascii="Calibri" w:eastAsia="Calibri" w:hAnsi="Calibri" w:cs="Calibri"/>
        <w:sz w:val="16"/>
        <w:szCs w:val="16"/>
        <w:lang w:val="es-MX" w:eastAsia="es-ES" w:bidi="es-ES"/>
      </w:rPr>
      <w:tab/>
    </w:r>
    <w:r>
      <w:rPr>
        <w:rFonts w:ascii="Calibri" w:eastAsia="Calibri" w:hAnsi="Calibri" w:cs="Calibri"/>
        <w:sz w:val="16"/>
        <w:szCs w:val="16"/>
        <w:lang w:val="es-MX" w:eastAsia="es-ES" w:bidi="es-ES"/>
      </w:rPr>
      <w:t xml:space="preserve">     </w:t>
    </w:r>
    <w:r w:rsidRPr="008B47E0">
      <w:rPr>
        <w:rFonts w:ascii="Calibri" w:eastAsia="Calibri" w:hAnsi="Calibri" w:cs="Calibri"/>
        <w:sz w:val="16"/>
        <w:szCs w:val="16"/>
        <w:lang w:val="es-MX" w:eastAsia="es-ES" w:bidi="es-ES"/>
      </w:rPr>
      <w:t>Región</w:t>
    </w:r>
    <w:r w:rsidRPr="008B47E0">
      <w:rPr>
        <w:rFonts w:ascii="Calibri" w:eastAsia="Calibri" w:hAnsi="Calibri" w:cs="Calibri"/>
        <w:sz w:val="16"/>
        <w:szCs w:val="16"/>
        <w:lang w:val="es-MX" w:eastAsia="es-ES" w:bidi="es-ES"/>
      </w:rPr>
      <w:tab/>
      <w:t>: Metropolitana   Profesor Ildefonso Calderón</w:t>
    </w:r>
    <w:r w:rsidRPr="008B47E0">
      <w:rPr>
        <w:rFonts w:ascii="Calibri" w:eastAsia="Calibri" w:hAnsi="Calibri" w:cs="Calibri"/>
        <w:sz w:val="16"/>
        <w:szCs w:val="16"/>
        <w:lang w:val="es-MX" w:eastAsia="es-ES" w:bidi="es-ES"/>
      </w:rPr>
      <w:tab/>
    </w:r>
    <w:r w:rsidRPr="008B47E0">
      <w:rPr>
        <w:rFonts w:ascii="Calibri" w:eastAsia="Calibri" w:hAnsi="Calibri" w:cs="Calibri"/>
        <w:sz w:val="16"/>
        <w:szCs w:val="16"/>
        <w:lang w:val="es-MX" w:eastAsia="es-ES" w:bidi="es-ES"/>
      </w:rPr>
      <w:tab/>
    </w:r>
    <w:r w:rsidRPr="008B47E0">
      <w:rPr>
        <w:rFonts w:ascii="Calibri" w:eastAsia="Calibri" w:hAnsi="Calibri" w:cs="Calibri"/>
        <w:sz w:val="16"/>
        <w:szCs w:val="16"/>
        <w:lang w:val="es-MX" w:eastAsia="es-ES" w:bidi="es-ES"/>
      </w:rPr>
      <w:tab/>
      <w:t>Provincia</w:t>
    </w:r>
    <w:r w:rsidRPr="008B47E0">
      <w:rPr>
        <w:rFonts w:ascii="Calibri" w:eastAsia="Calibri" w:hAnsi="Calibri" w:cs="Calibri"/>
        <w:sz w:val="16"/>
        <w:szCs w:val="16"/>
        <w:lang w:val="es-MX" w:eastAsia="es-ES" w:bidi="es-ES"/>
      </w:rPr>
      <w:tab/>
      <w:t>: Cordillera</w:t>
    </w:r>
  </w:p>
  <w:p w:rsidR="000448B1" w:rsidRDefault="00994348" w:rsidP="000448B1">
    <w:pPr>
      <w:widowControl w:val="0"/>
      <w:tabs>
        <w:tab w:val="center" w:pos="4419"/>
        <w:tab w:val="left" w:pos="5940"/>
        <w:tab w:val="left" w:pos="7020"/>
        <w:tab w:val="right" w:pos="8838"/>
      </w:tabs>
      <w:autoSpaceDE w:val="0"/>
      <w:autoSpaceDN w:val="0"/>
      <w:spacing w:line="240" w:lineRule="auto"/>
      <w:rPr>
        <w:rFonts w:ascii="Calibri" w:eastAsia="Calibri" w:hAnsi="Calibri" w:cs="Calibri"/>
        <w:sz w:val="16"/>
        <w:szCs w:val="16"/>
        <w:lang w:val="es-MX" w:eastAsia="es-ES" w:bidi="es-ES"/>
      </w:rPr>
    </w:pPr>
    <w:r>
      <w:rPr>
        <w:rFonts w:ascii="Calibri" w:eastAsia="Calibri" w:hAnsi="Calibri" w:cs="Calibri"/>
        <w:noProof/>
        <w:sz w:val="16"/>
        <w:szCs w:val="16"/>
        <w:lang w:eastAsia="es-CL"/>
      </w:rPr>
      <mc:AlternateContent>
        <mc:Choice Requires="wps">
          <w:drawing>
            <wp:anchor distT="4294967295" distB="4294967295" distL="114300" distR="114300" simplePos="0" relativeHeight="251661312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239394</wp:posOffset>
              </wp:positionV>
              <wp:extent cx="9944100" cy="0"/>
              <wp:effectExtent l="0" t="0" r="19050" b="19050"/>
              <wp:wrapNone/>
              <wp:docPr id="9" name="Conector rec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944100" cy="0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8F4AF3E" id="Conector recto 7" o:spid="_x0000_s1026" style="position:absolute;z-index:-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8.85pt" to="783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" strokeweight=".26mm">
              <v:stroke joinstyle="miter"/>
            </v:line>
          </w:pict>
        </mc:Fallback>
      </mc:AlternateContent>
    </w:r>
    <w:r w:rsidR="000448B1" w:rsidRPr="008B47E0">
      <w:rPr>
        <w:rFonts w:ascii="Calibri" w:eastAsia="Calibri" w:hAnsi="Calibri" w:cs="Calibri"/>
        <w:sz w:val="16"/>
        <w:szCs w:val="16"/>
        <w:lang w:val="es-MX" w:eastAsia="es-ES" w:bidi="es-ES"/>
      </w:rPr>
      <w:t>Profesor (a): Víctor Muñoz</w:t>
    </w:r>
    <w:r w:rsidR="000448B1">
      <w:rPr>
        <w:rFonts w:ascii="Calibri" w:eastAsia="Calibri" w:hAnsi="Calibri" w:cs="Calibri"/>
        <w:sz w:val="16"/>
        <w:szCs w:val="16"/>
        <w:lang w:val="es-MX" w:eastAsia="es-ES" w:bidi="es-ES"/>
      </w:rPr>
      <w:t xml:space="preserve">   </w:t>
    </w:r>
    <w:hyperlink r:id="rId2" w:tgtFrame="_blank" w:history="1">
      <w:r w:rsidR="000448B1" w:rsidRPr="000448B1">
        <w:rPr>
          <w:rFonts w:cstheme="minorHAnsi"/>
          <w:color w:val="1155CC"/>
          <w:sz w:val="16"/>
          <w:szCs w:val="16"/>
          <w:u w:val="single"/>
        </w:rPr>
        <w:t>octaviano45@gmail.com</w:t>
      </w:r>
    </w:hyperlink>
  </w:p>
  <w:p w:rsidR="000448B1" w:rsidRPr="008B47E0" w:rsidRDefault="000448B1" w:rsidP="000448B1">
    <w:pPr>
      <w:widowControl w:val="0"/>
      <w:tabs>
        <w:tab w:val="center" w:pos="4419"/>
        <w:tab w:val="left" w:pos="5940"/>
        <w:tab w:val="left" w:pos="7020"/>
        <w:tab w:val="right" w:pos="8838"/>
      </w:tabs>
      <w:autoSpaceDE w:val="0"/>
      <w:autoSpaceDN w:val="0"/>
      <w:spacing w:line="240" w:lineRule="auto"/>
      <w:rPr>
        <w:rFonts w:ascii="Calibri" w:eastAsia="Calibri" w:hAnsi="Calibri" w:cs="Calibri"/>
        <w:sz w:val="16"/>
        <w:szCs w:val="16"/>
        <w:lang w:val="es-MX" w:eastAsia="es-ES" w:bidi="es-ES"/>
      </w:rPr>
    </w:pPr>
    <w:r>
      <w:rPr>
        <w:rFonts w:ascii="Calibri" w:eastAsia="Calibri" w:hAnsi="Calibri" w:cs="Calibri"/>
        <w:sz w:val="16"/>
        <w:szCs w:val="16"/>
        <w:lang w:val="es-MX" w:eastAsia="es-ES" w:bidi="es-ES"/>
      </w:rPr>
      <w:t xml:space="preserve">Alicia González </w:t>
    </w:r>
    <w:proofErr w:type="spellStart"/>
    <w:r>
      <w:rPr>
        <w:rFonts w:ascii="Calibri" w:eastAsia="Calibri" w:hAnsi="Calibri" w:cs="Calibri"/>
        <w:sz w:val="16"/>
        <w:szCs w:val="16"/>
        <w:lang w:val="es-MX" w:eastAsia="es-ES" w:bidi="es-ES"/>
      </w:rPr>
      <w:t>Pincheira</w:t>
    </w:r>
    <w:proofErr w:type="spellEnd"/>
    <w:r>
      <w:rPr>
        <w:rFonts w:ascii="Calibri" w:eastAsia="Calibri" w:hAnsi="Calibri" w:cs="Calibri"/>
        <w:sz w:val="16"/>
        <w:szCs w:val="16"/>
        <w:lang w:val="es-MX" w:eastAsia="es-ES" w:bidi="es-ES"/>
      </w:rPr>
      <w:t xml:space="preserve"> </w:t>
    </w:r>
    <w:hyperlink r:id="rId3" w:tgtFrame="_blank" w:history="1">
      <w:r w:rsidRPr="000448B1">
        <w:rPr>
          <w:rFonts w:cstheme="minorHAnsi"/>
          <w:color w:val="1155CC"/>
          <w:sz w:val="16"/>
          <w:szCs w:val="16"/>
          <w:u w:val="single"/>
          <w:shd w:val="clear" w:color="auto" w:fill="FFFFFF"/>
        </w:rPr>
        <w:t>profealiciahistoryacpc@gmail.com</w:t>
      </w:r>
    </w:hyperlink>
    <w:r w:rsidRPr="008B47E0">
      <w:rPr>
        <w:rFonts w:ascii="Calibri" w:eastAsia="Calibri" w:hAnsi="Calibri" w:cs="Calibri"/>
        <w:sz w:val="16"/>
        <w:szCs w:val="16"/>
        <w:lang w:val="es-MX" w:eastAsia="es-ES" w:bidi="es-ES"/>
      </w:rPr>
      <w:tab/>
    </w:r>
    <w:r w:rsidRPr="008B47E0">
      <w:rPr>
        <w:rFonts w:ascii="Calibri" w:eastAsia="Calibri" w:hAnsi="Calibri" w:cs="Calibri"/>
        <w:sz w:val="16"/>
        <w:szCs w:val="16"/>
        <w:lang w:val="es-MX" w:eastAsia="es-ES" w:bidi="es-ES"/>
      </w:rPr>
      <w:tab/>
    </w:r>
    <w:r w:rsidRPr="008B47E0">
      <w:rPr>
        <w:rFonts w:ascii="Calibri" w:eastAsia="Calibri" w:hAnsi="Calibri" w:cs="Calibri"/>
        <w:sz w:val="16"/>
        <w:szCs w:val="16"/>
        <w:lang w:val="es-MX" w:eastAsia="es-ES" w:bidi="es-ES"/>
      </w:rPr>
      <w:tab/>
      <w:t>RBD</w:t>
    </w:r>
    <w:r w:rsidRPr="008B47E0">
      <w:rPr>
        <w:rFonts w:ascii="Calibri" w:eastAsia="Calibri" w:hAnsi="Calibri" w:cs="Calibri"/>
        <w:sz w:val="16"/>
        <w:szCs w:val="16"/>
        <w:lang w:val="es-MX" w:eastAsia="es-ES" w:bidi="es-ES"/>
      </w:rPr>
      <w:tab/>
      <w:t>: 10501-5</w:t>
    </w:r>
  </w:p>
  <w:p w:rsidR="000448B1" w:rsidRDefault="000448B1">
    <w:pPr>
      <w:pStyle w:val="Encabezado"/>
    </w:pPr>
  </w:p>
  <w:p w:rsidR="000448B1" w:rsidRDefault="000448B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47E0" w:rsidRPr="003F5F61" w:rsidRDefault="00813AEC" w:rsidP="003F5F61">
    <w:pPr>
      <w:rPr>
        <w:b/>
        <w:sz w:val="16"/>
        <w:szCs w:val="16"/>
        <w:lang w:val="es-MX" w:eastAsia="es-ES" w:bidi="es-ES"/>
      </w:rPr>
    </w:pPr>
    <w:r w:rsidRPr="003F5F61">
      <w:rPr>
        <w:b/>
        <w:noProof/>
        <w:sz w:val="16"/>
        <w:szCs w:val="16"/>
        <w:lang w:eastAsia="es-C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2401766</wp:posOffset>
          </wp:positionH>
          <wp:positionV relativeFrom="paragraph">
            <wp:posOffset>-106679</wp:posOffset>
          </wp:positionV>
          <wp:extent cx="372794" cy="465992"/>
          <wp:effectExtent l="19050" t="0" r="8206" b="0"/>
          <wp:wrapNone/>
          <wp:docPr id="17" name="Imagen 17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794" cy="465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B47E0" w:rsidRPr="003F5F61">
      <w:rPr>
        <w:b/>
        <w:sz w:val="16"/>
        <w:szCs w:val="16"/>
        <w:lang w:val="es-MX" w:eastAsia="es-ES" w:bidi="es-ES"/>
      </w:rPr>
      <w:t>Colegio Polivalente</w:t>
    </w:r>
    <w:r w:rsidR="008B47E0" w:rsidRPr="003F5F61">
      <w:rPr>
        <w:b/>
        <w:sz w:val="16"/>
        <w:szCs w:val="16"/>
        <w:lang w:val="es-MX" w:eastAsia="es-ES" w:bidi="es-ES"/>
      </w:rPr>
      <w:tab/>
    </w:r>
    <w:r w:rsidR="008B47E0" w:rsidRPr="003F5F61">
      <w:rPr>
        <w:b/>
        <w:sz w:val="16"/>
        <w:szCs w:val="16"/>
        <w:lang w:val="es-MX" w:eastAsia="es-ES" w:bidi="es-ES"/>
      </w:rPr>
      <w:tab/>
      <w:t>Región</w:t>
    </w:r>
    <w:r w:rsidR="008B47E0" w:rsidRPr="003F5F61">
      <w:rPr>
        <w:b/>
        <w:sz w:val="16"/>
        <w:szCs w:val="16"/>
        <w:lang w:val="es-MX" w:eastAsia="es-ES" w:bidi="es-ES"/>
      </w:rPr>
      <w:tab/>
      <w:t>: Metropolitana   Profesor Ildefonso Calderón</w:t>
    </w:r>
    <w:r w:rsidR="008B47E0" w:rsidRPr="003F5F61">
      <w:rPr>
        <w:b/>
        <w:sz w:val="16"/>
        <w:szCs w:val="16"/>
        <w:lang w:val="es-MX" w:eastAsia="es-ES" w:bidi="es-ES"/>
      </w:rPr>
      <w:tab/>
    </w:r>
    <w:r w:rsidR="008B47E0" w:rsidRPr="003F5F61">
      <w:rPr>
        <w:b/>
        <w:sz w:val="16"/>
        <w:szCs w:val="16"/>
        <w:lang w:val="es-MX" w:eastAsia="es-ES" w:bidi="es-ES"/>
      </w:rPr>
      <w:tab/>
    </w:r>
    <w:r w:rsidR="008B47E0" w:rsidRPr="003F5F61">
      <w:rPr>
        <w:b/>
        <w:sz w:val="16"/>
        <w:szCs w:val="16"/>
        <w:lang w:val="es-MX" w:eastAsia="es-ES" w:bidi="es-ES"/>
      </w:rPr>
      <w:tab/>
      <w:t>Provincia</w:t>
    </w:r>
    <w:r w:rsidR="008B47E0" w:rsidRPr="003F5F61">
      <w:rPr>
        <w:b/>
        <w:sz w:val="16"/>
        <w:szCs w:val="16"/>
        <w:lang w:val="es-MX" w:eastAsia="es-ES" w:bidi="es-ES"/>
      </w:rPr>
      <w:tab/>
      <w:t>: Cordillera</w:t>
    </w:r>
  </w:p>
  <w:p w:rsidR="00AB2341" w:rsidRDefault="00994348" w:rsidP="003F5F61">
    <w:pPr>
      <w:rPr>
        <w:b/>
        <w:sz w:val="16"/>
        <w:szCs w:val="16"/>
        <w:lang w:val="es-MX" w:eastAsia="es-ES" w:bidi="es-ES"/>
      </w:rPr>
    </w:pPr>
    <w:r>
      <w:rPr>
        <w:b/>
        <w:noProof/>
        <w:sz w:val="16"/>
        <w:szCs w:val="16"/>
        <w:lang w:eastAsia="es-CL"/>
      </w:rPr>
      <mc:AlternateContent>
        <mc:Choice Requires="wps">
          <w:drawing>
            <wp:anchor distT="4294967295" distB="4294967295" distL="114300" distR="114300" simplePos="0" relativeHeight="251658240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239394</wp:posOffset>
              </wp:positionV>
              <wp:extent cx="9944100" cy="0"/>
              <wp:effectExtent l="0" t="0" r="19050" b="19050"/>
              <wp:wrapNone/>
              <wp:docPr id="6" name="Conector rec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944100" cy="0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436DFF6" id="Conector recto 7" o:spid="_x0000_s1026" style="position:absolute;z-index:-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18.85pt" to="783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" strokeweight=".26mm">
              <v:stroke joinstyle="miter"/>
            </v:line>
          </w:pict>
        </mc:Fallback>
      </mc:AlternateContent>
    </w:r>
    <w:r w:rsidR="008B47E0" w:rsidRPr="003F5F61">
      <w:rPr>
        <w:b/>
        <w:sz w:val="16"/>
        <w:szCs w:val="16"/>
        <w:lang w:val="es-MX" w:eastAsia="es-ES" w:bidi="es-ES"/>
      </w:rPr>
      <w:t xml:space="preserve">Profesor (a): </w:t>
    </w:r>
    <w:r w:rsidR="00AB2341" w:rsidRPr="003F5F61">
      <w:rPr>
        <w:b/>
        <w:sz w:val="16"/>
        <w:szCs w:val="16"/>
        <w:lang w:val="es-MX" w:eastAsia="es-ES" w:bidi="es-ES"/>
      </w:rPr>
      <w:t>Víctor</w:t>
    </w:r>
    <w:r w:rsidR="008B47E0" w:rsidRPr="003F5F61">
      <w:rPr>
        <w:b/>
        <w:sz w:val="16"/>
        <w:szCs w:val="16"/>
        <w:lang w:val="es-MX" w:eastAsia="es-ES" w:bidi="es-ES"/>
      </w:rPr>
      <w:t xml:space="preserve"> Muñoz</w:t>
    </w:r>
    <w:r w:rsidR="003F5F61">
      <w:rPr>
        <w:b/>
        <w:sz w:val="16"/>
        <w:szCs w:val="16"/>
        <w:lang w:val="es-MX" w:eastAsia="es-ES" w:bidi="es-ES"/>
      </w:rPr>
      <w:t xml:space="preserve">- </w:t>
    </w:r>
  </w:p>
  <w:p w:rsidR="003F5F61" w:rsidRPr="003F5F61" w:rsidRDefault="003F5F61" w:rsidP="003F5F61">
    <w:pPr>
      <w:rPr>
        <w:b/>
        <w:sz w:val="16"/>
        <w:szCs w:val="16"/>
        <w:lang w:val="es-MX" w:eastAsia="es-ES" w:bidi="es-ES"/>
      </w:rPr>
    </w:pPr>
    <w:r w:rsidRPr="003F5F61">
      <w:rPr>
        <w:b/>
        <w:sz w:val="16"/>
        <w:szCs w:val="16"/>
        <w:lang w:val="es-MX" w:eastAsia="es-ES" w:bidi="es-ES"/>
      </w:rPr>
      <w:t xml:space="preserve">Alicia González </w:t>
    </w:r>
    <w:proofErr w:type="spellStart"/>
    <w:r w:rsidRPr="003F5F61">
      <w:rPr>
        <w:b/>
        <w:sz w:val="16"/>
        <w:szCs w:val="16"/>
        <w:lang w:val="es-MX" w:eastAsia="es-ES" w:bidi="es-ES"/>
      </w:rPr>
      <w:t>Pincheira</w:t>
    </w:r>
    <w:proofErr w:type="spellEnd"/>
  </w:p>
  <w:p w:rsidR="008B47E0" w:rsidRPr="008B47E0" w:rsidRDefault="008B47E0" w:rsidP="003F5F61">
    <w:pPr>
      <w:rPr>
        <w:lang w:val="es-MX" w:eastAsia="es-ES" w:bidi="es-ES"/>
      </w:rPr>
    </w:pPr>
    <w:r w:rsidRPr="008B47E0">
      <w:rPr>
        <w:lang w:val="es-MX" w:eastAsia="es-ES" w:bidi="es-ES"/>
      </w:rPr>
      <w:tab/>
    </w:r>
    <w:r w:rsidRPr="008B47E0">
      <w:rPr>
        <w:lang w:val="es-MX" w:eastAsia="es-ES" w:bidi="es-ES"/>
      </w:rPr>
      <w:tab/>
    </w:r>
    <w:r w:rsidRPr="008B47E0">
      <w:rPr>
        <w:lang w:val="es-MX" w:eastAsia="es-ES" w:bidi="es-ES"/>
      </w:rPr>
      <w:tab/>
      <w:t>RBD</w:t>
    </w:r>
    <w:r w:rsidRPr="008B47E0">
      <w:rPr>
        <w:lang w:val="es-MX" w:eastAsia="es-ES" w:bidi="es-ES"/>
      </w:rPr>
      <w:tab/>
      <w:t>: 10501-5</w:t>
    </w:r>
  </w:p>
  <w:p w:rsidR="008B47E0" w:rsidRPr="008B47E0" w:rsidRDefault="008B47E0" w:rsidP="003F5F61">
    <w:pPr>
      <w:pStyle w:val="Encabezado"/>
      <w:rPr>
        <w:lang w:val="es-MX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54C61"/>
    <w:multiLevelType w:val="hybridMultilevel"/>
    <w:tmpl w:val="A002F694"/>
    <w:lvl w:ilvl="0" w:tplc="54CC72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6A5480"/>
    <w:multiLevelType w:val="hybridMultilevel"/>
    <w:tmpl w:val="A330F2F0"/>
    <w:lvl w:ilvl="0" w:tplc="F67C73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521AF4"/>
    <w:multiLevelType w:val="hybridMultilevel"/>
    <w:tmpl w:val="850E110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253914"/>
    <w:multiLevelType w:val="hybridMultilevel"/>
    <w:tmpl w:val="CB9251C6"/>
    <w:lvl w:ilvl="0" w:tplc="340A0017">
      <w:start w:val="1"/>
      <w:numFmt w:val="lowerLetter"/>
      <w:lvlText w:val="%1)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3225EFC"/>
    <w:multiLevelType w:val="hybridMultilevel"/>
    <w:tmpl w:val="5AEC689A"/>
    <w:lvl w:ilvl="0" w:tplc="340A0013">
      <w:start w:val="1"/>
      <w:numFmt w:val="upperRoman"/>
      <w:lvlText w:val="%1."/>
      <w:lvlJc w:val="righ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73B0A30"/>
    <w:multiLevelType w:val="hybridMultilevel"/>
    <w:tmpl w:val="4EB6247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527924"/>
    <w:multiLevelType w:val="hybridMultilevel"/>
    <w:tmpl w:val="E434415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2952ED"/>
    <w:multiLevelType w:val="hybridMultilevel"/>
    <w:tmpl w:val="2482EEF4"/>
    <w:lvl w:ilvl="0" w:tplc="FB188C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F460EE9"/>
    <w:multiLevelType w:val="hybridMultilevel"/>
    <w:tmpl w:val="1CD20744"/>
    <w:lvl w:ilvl="0" w:tplc="F5DCA61C">
      <w:start w:val="1"/>
      <w:numFmt w:val="lowerLetter"/>
      <w:lvlText w:val="%1)"/>
      <w:lvlJc w:val="left"/>
      <w:pPr>
        <w:ind w:left="765" w:hanging="405"/>
      </w:pPr>
      <w:rPr>
        <w:rFonts w:eastAsia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9326D2"/>
    <w:multiLevelType w:val="hybridMultilevel"/>
    <w:tmpl w:val="D486AADE"/>
    <w:lvl w:ilvl="0" w:tplc="C5D077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C265BA5"/>
    <w:multiLevelType w:val="hybridMultilevel"/>
    <w:tmpl w:val="281E6BDE"/>
    <w:lvl w:ilvl="0" w:tplc="340A0013">
      <w:start w:val="1"/>
      <w:numFmt w:val="upperRoman"/>
      <w:lvlText w:val="%1."/>
      <w:lvlJc w:val="right"/>
      <w:pPr>
        <w:ind w:left="765" w:hanging="360"/>
      </w:pPr>
    </w:lvl>
    <w:lvl w:ilvl="1" w:tplc="340A0019" w:tentative="1">
      <w:start w:val="1"/>
      <w:numFmt w:val="lowerLetter"/>
      <w:lvlText w:val="%2."/>
      <w:lvlJc w:val="left"/>
      <w:pPr>
        <w:ind w:left="1485" w:hanging="360"/>
      </w:pPr>
    </w:lvl>
    <w:lvl w:ilvl="2" w:tplc="340A001B" w:tentative="1">
      <w:start w:val="1"/>
      <w:numFmt w:val="lowerRoman"/>
      <w:lvlText w:val="%3."/>
      <w:lvlJc w:val="right"/>
      <w:pPr>
        <w:ind w:left="2205" w:hanging="180"/>
      </w:pPr>
    </w:lvl>
    <w:lvl w:ilvl="3" w:tplc="340A000F" w:tentative="1">
      <w:start w:val="1"/>
      <w:numFmt w:val="decimal"/>
      <w:lvlText w:val="%4."/>
      <w:lvlJc w:val="left"/>
      <w:pPr>
        <w:ind w:left="2925" w:hanging="360"/>
      </w:pPr>
    </w:lvl>
    <w:lvl w:ilvl="4" w:tplc="340A0019" w:tentative="1">
      <w:start w:val="1"/>
      <w:numFmt w:val="lowerLetter"/>
      <w:lvlText w:val="%5."/>
      <w:lvlJc w:val="left"/>
      <w:pPr>
        <w:ind w:left="3645" w:hanging="360"/>
      </w:pPr>
    </w:lvl>
    <w:lvl w:ilvl="5" w:tplc="340A001B" w:tentative="1">
      <w:start w:val="1"/>
      <w:numFmt w:val="lowerRoman"/>
      <w:lvlText w:val="%6."/>
      <w:lvlJc w:val="right"/>
      <w:pPr>
        <w:ind w:left="4365" w:hanging="180"/>
      </w:pPr>
    </w:lvl>
    <w:lvl w:ilvl="6" w:tplc="340A000F" w:tentative="1">
      <w:start w:val="1"/>
      <w:numFmt w:val="decimal"/>
      <w:lvlText w:val="%7."/>
      <w:lvlJc w:val="left"/>
      <w:pPr>
        <w:ind w:left="5085" w:hanging="360"/>
      </w:pPr>
    </w:lvl>
    <w:lvl w:ilvl="7" w:tplc="340A0019" w:tentative="1">
      <w:start w:val="1"/>
      <w:numFmt w:val="lowerLetter"/>
      <w:lvlText w:val="%8."/>
      <w:lvlJc w:val="left"/>
      <w:pPr>
        <w:ind w:left="5805" w:hanging="360"/>
      </w:pPr>
    </w:lvl>
    <w:lvl w:ilvl="8" w:tplc="3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>
    <w:nsid w:val="6EF038E4"/>
    <w:multiLevelType w:val="hybridMultilevel"/>
    <w:tmpl w:val="1E3C5A1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542BD0"/>
    <w:multiLevelType w:val="hybridMultilevel"/>
    <w:tmpl w:val="38D81E08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8163B3"/>
    <w:multiLevelType w:val="hybridMultilevel"/>
    <w:tmpl w:val="6E1EEB54"/>
    <w:lvl w:ilvl="0" w:tplc="E2FA2A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2FA345C"/>
    <w:multiLevelType w:val="hybridMultilevel"/>
    <w:tmpl w:val="3C66A4D4"/>
    <w:lvl w:ilvl="0" w:tplc="13C265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B83113"/>
    <w:multiLevelType w:val="hybridMultilevel"/>
    <w:tmpl w:val="CBC00B9E"/>
    <w:lvl w:ilvl="0" w:tplc="76D2DB32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2F62E2"/>
    <w:multiLevelType w:val="hybridMultilevel"/>
    <w:tmpl w:val="984C22E4"/>
    <w:lvl w:ilvl="0" w:tplc="340A0017">
      <w:start w:val="1"/>
      <w:numFmt w:val="lowerLetter"/>
      <w:lvlText w:val="%1)"/>
      <w:lvlJc w:val="left"/>
      <w:pPr>
        <w:ind w:left="754" w:hanging="360"/>
      </w:pPr>
    </w:lvl>
    <w:lvl w:ilvl="1" w:tplc="340A0019" w:tentative="1">
      <w:start w:val="1"/>
      <w:numFmt w:val="lowerLetter"/>
      <w:lvlText w:val="%2."/>
      <w:lvlJc w:val="left"/>
      <w:pPr>
        <w:ind w:left="1474" w:hanging="360"/>
      </w:pPr>
    </w:lvl>
    <w:lvl w:ilvl="2" w:tplc="340A001B" w:tentative="1">
      <w:start w:val="1"/>
      <w:numFmt w:val="lowerRoman"/>
      <w:lvlText w:val="%3."/>
      <w:lvlJc w:val="right"/>
      <w:pPr>
        <w:ind w:left="2194" w:hanging="180"/>
      </w:pPr>
    </w:lvl>
    <w:lvl w:ilvl="3" w:tplc="340A000F" w:tentative="1">
      <w:start w:val="1"/>
      <w:numFmt w:val="decimal"/>
      <w:lvlText w:val="%4."/>
      <w:lvlJc w:val="left"/>
      <w:pPr>
        <w:ind w:left="2914" w:hanging="360"/>
      </w:pPr>
    </w:lvl>
    <w:lvl w:ilvl="4" w:tplc="340A0019" w:tentative="1">
      <w:start w:val="1"/>
      <w:numFmt w:val="lowerLetter"/>
      <w:lvlText w:val="%5."/>
      <w:lvlJc w:val="left"/>
      <w:pPr>
        <w:ind w:left="3634" w:hanging="360"/>
      </w:pPr>
    </w:lvl>
    <w:lvl w:ilvl="5" w:tplc="340A001B" w:tentative="1">
      <w:start w:val="1"/>
      <w:numFmt w:val="lowerRoman"/>
      <w:lvlText w:val="%6."/>
      <w:lvlJc w:val="right"/>
      <w:pPr>
        <w:ind w:left="4354" w:hanging="180"/>
      </w:pPr>
    </w:lvl>
    <w:lvl w:ilvl="6" w:tplc="340A000F" w:tentative="1">
      <w:start w:val="1"/>
      <w:numFmt w:val="decimal"/>
      <w:lvlText w:val="%7."/>
      <w:lvlJc w:val="left"/>
      <w:pPr>
        <w:ind w:left="5074" w:hanging="360"/>
      </w:pPr>
    </w:lvl>
    <w:lvl w:ilvl="7" w:tplc="340A0019" w:tentative="1">
      <w:start w:val="1"/>
      <w:numFmt w:val="lowerLetter"/>
      <w:lvlText w:val="%8."/>
      <w:lvlJc w:val="left"/>
      <w:pPr>
        <w:ind w:left="5794" w:hanging="360"/>
      </w:pPr>
    </w:lvl>
    <w:lvl w:ilvl="8" w:tplc="340A001B" w:tentative="1">
      <w:start w:val="1"/>
      <w:numFmt w:val="lowerRoman"/>
      <w:lvlText w:val="%9."/>
      <w:lvlJc w:val="right"/>
      <w:pPr>
        <w:ind w:left="6514" w:hanging="180"/>
      </w:pPr>
    </w:lvl>
  </w:abstractNum>
  <w:num w:numId="1">
    <w:abstractNumId w:val="0"/>
  </w:num>
  <w:num w:numId="2">
    <w:abstractNumId w:val="11"/>
  </w:num>
  <w:num w:numId="3">
    <w:abstractNumId w:val="16"/>
  </w:num>
  <w:num w:numId="4">
    <w:abstractNumId w:val="6"/>
  </w:num>
  <w:num w:numId="5">
    <w:abstractNumId w:val="4"/>
  </w:num>
  <w:num w:numId="6">
    <w:abstractNumId w:val="1"/>
  </w:num>
  <w:num w:numId="7">
    <w:abstractNumId w:val="12"/>
  </w:num>
  <w:num w:numId="8">
    <w:abstractNumId w:val="2"/>
  </w:num>
  <w:num w:numId="9">
    <w:abstractNumId w:val="10"/>
  </w:num>
  <w:num w:numId="10">
    <w:abstractNumId w:val="15"/>
  </w:num>
  <w:num w:numId="11">
    <w:abstractNumId w:val="14"/>
  </w:num>
  <w:num w:numId="12">
    <w:abstractNumId w:val="8"/>
  </w:num>
  <w:num w:numId="13">
    <w:abstractNumId w:val="13"/>
  </w:num>
  <w:num w:numId="14">
    <w:abstractNumId w:val="7"/>
  </w:num>
  <w:num w:numId="15">
    <w:abstractNumId w:val="9"/>
  </w:num>
  <w:num w:numId="16">
    <w:abstractNumId w:val="5"/>
  </w:num>
  <w:num w:numId="17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537"/>
    <w:rsid w:val="0002092C"/>
    <w:rsid w:val="000448B1"/>
    <w:rsid w:val="000879D0"/>
    <w:rsid w:val="00104CFE"/>
    <w:rsid w:val="0015306C"/>
    <w:rsid w:val="001A2FD7"/>
    <w:rsid w:val="001C23B5"/>
    <w:rsid w:val="00225449"/>
    <w:rsid w:val="00292CAD"/>
    <w:rsid w:val="002A4A4F"/>
    <w:rsid w:val="002C66F7"/>
    <w:rsid w:val="002F3F84"/>
    <w:rsid w:val="003D6571"/>
    <w:rsid w:val="003F5F61"/>
    <w:rsid w:val="004636A1"/>
    <w:rsid w:val="004737C1"/>
    <w:rsid w:val="004D33F6"/>
    <w:rsid w:val="004F4176"/>
    <w:rsid w:val="00531103"/>
    <w:rsid w:val="00560A05"/>
    <w:rsid w:val="005B4DC5"/>
    <w:rsid w:val="005C107C"/>
    <w:rsid w:val="00656537"/>
    <w:rsid w:val="00696E9C"/>
    <w:rsid w:val="006A75E5"/>
    <w:rsid w:val="00702ADC"/>
    <w:rsid w:val="00706163"/>
    <w:rsid w:val="0072237B"/>
    <w:rsid w:val="007844A1"/>
    <w:rsid w:val="00784C9C"/>
    <w:rsid w:val="00793BC7"/>
    <w:rsid w:val="007B2C2F"/>
    <w:rsid w:val="007E5A92"/>
    <w:rsid w:val="00813AEC"/>
    <w:rsid w:val="00826AA4"/>
    <w:rsid w:val="008726E4"/>
    <w:rsid w:val="008B47E0"/>
    <w:rsid w:val="008D7EAC"/>
    <w:rsid w:val="008E3409"/>
    <w:rsid w:val="0090164E"/>
    <w:rsid w:val="00985706"/>
    <w:rsid w:val="00994348"/>
    <w:rsid w:val="009C02E6"/>
    <w:rsid w:val="009C475D"/>
    <w:rsid w:val="009C53E2"/>
    <w:rsid w:val="009E3141"/>
    <w:rsid w:val="00A0213A"/>
    <w:rsid w:val="00A20C58"/>
    <w:rsid w:val="00A21632"/>
    <w:rsid w:val="00A27969"/>
    <w:rsid w:val="00A54535"/>
    <w:rsid w:val="00AB2341"/>
    <w:rsid w:val="00AE15CA"/>
    <w:rsid w:val="00AF0DB6"/>
    <w:rsid w:val="00B23F16"/>
    <w:rsid w:val="00B33150"/>
    <w:rsid w:val="00B70821"/>
    <w:rsid w:val="00B92D9D"/>
    <w:rsid w:val="00B946A0"/>
    <w:rsid w:val="00BB3323"/>
    <w:rsid w:val="00BC1F4E"/>
    <w:rsid w:val="00BF13FE"/>
    <w:rsid w:val="00C00CD9"/>
    <w:rsid w:val="00C432CF"/>
    <w:rsid w:val="00C53EB9"/>
    <w:rsid w:val="00C96797"/>
    <w:rsid w:val="00D261CD"/>
    <w:rsid w:val="00D56A7F"/>
    <w:rsid w:val="00D7383E"/>
    <w:rsid w:val="00D8289F"/>
    <w:rsid w:val="00D860FB"/>
    <w:rsid w:val="00DE28B4"/>
    <w:rsid w:val="00E17DD4"/>
    <w:rsid w:val="00F169DC"/>
    <w:rsid w:val="00F82FE5"/>
    <w:rsid w:val="00FA1088"/>
    <w:rsid w:val="00FB35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F61"/>
    <w:pPr>
      <w:tabs>
        <w:tab w:val="left" w:pos="6105"/>
      </w:tabs>
      <w:spacing w:after="0"/>
    </w:pPr>
    <w:rPr>
      <w:sz w:val="24"/>
      <w:szCs w:val="24"/>
    </w:rPr>
  </w:style>
  <w:style w:type="paragraph" w:styleId="Ttulo2">
    <w:name w:val="heading 2"/>
    <w:basedOn w:val="Normal"/>
    <w:next w:val="Normal"/>
    <w:link w:val="Ttulo2Car"/>
    <w:qFormat/>
    <w:rsid w:val="00D860FB"/>
    <w:pPr>
      <w:keepNext/>
      <w:spacing w:line="240" w:lineRule="auto"/>
      <w:outlineLvl w:val="1"/>
    </w:pPr>
    <w:rPr>
      <w:rFonts w:ascii="Times New Roman" w:eastAsia="Times New Roman" w:hAnsi="Times New Roman" w:cs="Times New Roman"/>
      <w:szCs w:val="20"/>
      <w:u w:val="single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D860FB"/>
    <w:pPr>
      <w:keepNext/>
      <w:spacing w:line="240" w:lineRule="auto"/>
      <w:outlineLvl w:val="2"/>
    </w:pPr>
    <w:rPr>
      <w:rFonts w:ascii="Times New Roman" w:eastAsia="Times New Roman" w:hAnsi="Times New Roman" w:cs="Times New Roman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6537"/>
    <w:pPr>
      <w:ind w:left="720"/>
      <w:contextualSpacing/>
    </w:pPr>
  </w:style>
  <w:style w:type="paragraph" w:customStyle="1" w:styleId="Default">
    <w:name w:val="Default"/>
    <w:rsid w:val="00985706"/>
    <w:pPr>
      <w:autoSpaceDE w:val="0"/>
      <w:autoSpaceDN w:val="0"/>
      <w:adjustRightInd w:val="0"/>
      <w:spacing w:after="0" w:line="240" w:lineRule="auto"/>
    </w:pPr>
    <w:rPr>
      <w:rFonts w:ascii="Berkeley" w:hAnsi="Berkeley" w:cs="Berkeley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8B47E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47E0"/>
  </w:style>
  <w:style w:type="paragraph" w:styleId="Piedepgina">
    <w:name w:val="footer"/>
    <w:basedOn w:val="Normal"/>
    <w:link w:val="PiedepginaCar"/>
    <w:uiPriority w:val="99"/>
    <w:unhideWhenUsed/>
    <w:rsid w:val="008B47E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47E0"/>
  </w:style>
  <w:style w:type="table" w:styleId="Tablaconcuadrcula">
    <w:name w:val="Table Grid"/>
    <w:basedOn w:val="Tablanormal"/>
    <w:uiPriority w:val="39"/>
    <w:rsid w:val="005C1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C1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s-CL"/>
    </w:rPr>
  </w:style>
  <w:style w:type="character" w:customStyle="1" w:styleId="Ttulo2Car">
    <w:name w:val="Título 2 Car"/>
    <w:basedOn w:val="Fuentedeprrafopredeter"/>
    <w:link w:val="Ttulo2"/>
    <w:rsid w:val="00D860FB"/>
    <w:rPr>
      <w:rFonts w:ascii="Times New Roman" w:eastAsia="Times New Roman" w:hAnsi="Times New Roman" w:cs="Times New Roman"/>
      <w:sz w:val="24"/>
      <w:szCs w:val="20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D860FB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semiHidden/>
    <w:rsid w:val="00D860FB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D860F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23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2341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9C475D"/>
    <w:rPr>
      <w:b/>
      <w:bCs/>
    </w:rPr>
  </w:style>
  <w:style w:type="paragraph" w:styleId="Sinespaciado">
    <w:name w:val="No Spacing"/>
    <w:uiPriority w:val="1"/>
    <w:qFormat/>
    <w:rsid w:val="00F82FE5"/>
    <w:pPr>
      <w:spacing w:after="0" w:line="240" w:lineRule="auto"/>
    </w:pPr>
    <w:rPr>
      <w:rFonts w:eastAsiaTheme="minorEastAsia"/>
      <w:lang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F61"/>
    <w:pPr>
      <w:tabs>
        <w:tab w:val="left" w:pos="6105"/>
      </w:tabs>
      <w:spacing w:after="0"/>
    </w:pPr>
    <w:rPr>
      <w:sz w:val="24"/>
      <w:szCs w:val="24"/>
    </w:rPr>
  </w:style>
  <w:style w:type="paragraph" w:styleId="Ttulo2">
    <w:name w:val="heading 2"/>
    <w:basedOn w:val="Normal"/>
    <w:next w:val="Normal"/>
    <w:link w:val="Ttulo2Car"/>
    <w:qFormat/>
    <w:rsid w:val="00D860FB"/>
    <w:pPr>
      <w:keepNext/>
      <w:spacing w:line="240" w:lineRule="auto"/>
      <w:outlineLvl w:val="1"/>
    </w:pPr>
    <w:rPr>
      <w:rFonts w:ascii="Times New Roman" w:eastAsia="Times New Roman" w:hAnsi="Times New Roman" w:cs="Times New Roman"/>
      <w:szCs w:val="20"/>
      <w:u w:val="single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D860FB"/>
    <w:pPr>
      <w:keepNext/>
      <w:spacing w:line="240" w:lineRule="auto"/>
      <w:outlineLvl w:val="2"/>
    </w:pPr>
    <w:rPr>
      <w:rFonts w:ascii="Times New Roman" w:eastAsia="Times New Roman" w:hAnsi="Times New Roman" w:cs="Times New Roman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6537"/>
    <w:pPr>
      <w:ind w:left="720"/>
      <w:contextualSpacing/>
    </w:pPr>
  </w:style>
  <w:style w:type="paragraph" w:customStyle="1" w:styleId="Default">
    <w:name w:val="Default"/>
    <w:rsid w:val="00985706"/>
    <w:pPr>
      <w:autoSpaceDE w:val="0"/>
      <w:autoSpaceDN w:val="0"/>
      <w:adjustRightInd w:val="0"/>
      <w:spacing w:after="0" w:line="240" w:lineRule="auto"/>
    </w:pPr>
    <w:rPr>
      <w:rFonts w:ascii="Berkeley" w:hAnsi="Berkeley" w:cs="Berkeley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8B47E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47E0"/>
  </w:style>
  <w:style w:type="paragraph" w:styleId="Piedepgina">
    <w:name w:val="footer"/>
    <w:basedOn w:val="Normal"/>
    <w:link w:val="PiedepginaCar"/>
    <w:uiPriority w:val="99"/>
    <w:unhideWhenUsed/>
    <w:rsid w:val="008B47E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47E0"/>
  </w:style>
  <w:style w:type="table" w:styleId="Tablaconcuadrcula">
    <w:name w:val="Table Grid"/>
    <w:basedOn w:val="Tablanormal"/>
    <w:uiPriority w:val="39"/>
    <w:rsid w:val="005C10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5C1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s-CL"/>
    </w:rPr>
  </w:style>
  <w:style w:type="character" w:customStyle="1" w:styleId="Ttulo2Car">
    <w:name w:val="Título 2 Car"/>
    <w:basedOn w:val="Fuentedeprrafopredeter"/>
    <w:link w:val="Ttulo2"/>
    <w:rsid w:val="00D860FB"/>
    <w:rPr>
      <w:rFonts w:ascii="Times New Roman" w:eastAsia="Times New Roman" w:hAnsi="Times New Roman" w:cs="Times New Roman"/>
      <w:sz w:val="24"/>
      <w:szCs w:val="20"/>
      <w:u w:val="single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D860FB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Textoindependiente">
    <w:name w:val="Body Text"/>
    <w:basedOn w:val="Normal"/>
    <w:link w:val="TextoindependienteCar"/>
    <w:semiHidden/>
    <w:rsid w:val="00D860FB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D860F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23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2341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9C475D"/>
    <w:rPr>
      <w:b/>
      <w:bCs/>
    </w:rPr>
  </w:style>
  <w:style w:type="paragraph" w:styleId="Sinespaciado">
    <w:name w:val="No Spacing"/>
    <w:uiPriority w:val="1"/>
    <w:qFormat/>
    <w:rsid w:val="00F82FE5"/>
    <w:pPr>
      <w:spacing w:after="0" w:line="240" w:lineRule="auto"/>
    </w:pPr>
    <w:rPr>
      <w:rFonts w:eastAsiaTheme="minorEastAsia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3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87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158453">
          <w:marLeft w:val="475"/>
          <w:marRight w:val="0"/>
          <w:marTop w:val="26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8497">
          <w:marLeft w:val="1195"/>
          <w:marRight w:val="0"/>
          <w:marTop w:val="2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051606">
          <w:marLeft w:val="1195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93866">
          <w:marLeft w:val="1915"/>
          <w:marRight w:val="590"/>
          <w:marTop w:val="2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101">
          <w:marLeft w:val="1195"/>
          <w:marRight w:val="0"/>
          <w:marTop w:val="19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8897">
          <w:marLeft w:val="1915"/>
          <w:marRight w:val="14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438310">
          <w:marLeft w:val="475"/>
          <w:marRight w:val="0"/>
          <w:marTop w:val="25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5451">
          <w:marLeft w:val="1195"/>
          <w:marRight w:val="14"/>
          <w:marTop w:val="2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90380">
          <w:marLeft w:val="1195"/>
          <w:marRight w:val="288"/>
          <w:marTop w:val="1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1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06011">
          <w:marLeft w:val="475"/>
          <w:marRight w:val="0"/>
          <w:marTop w:val="25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8751">
          <w:marLeft w:val="1195"/>
          <w:marRight w:val="14"/>
          <w:marTop w:val="2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7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0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01664">
          <w:marLeft w:val="475"/>
          <w:marRight w:val="252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4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79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072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576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324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1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8673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0677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198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6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264348">
          <w:marLeft w:val="475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5462">
          <w:marLeft w:val="1195"/>
          <w:marRight w:val="14"/>
          <w:marTop w:val="2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07353">
          <w:marLeft w:val="1195"/>
          <w:marRight w:val="662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3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05484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7224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9209">
          <w:marLeft w:val="432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10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46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79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ofealiciahistoryacpc@gmail.com" TargetMode="External"/><Relationship Id="rId2" Type="http://schemas.openxmlformats.org/officeDocument/2006/relationships/hyperlink" Target="mailto:octaviano45@gmail.com" TargetMode="External"/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1916</Words>
  <Characters>10544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cp:lastModifiedBy>Usuario de Windows</cp:lastModifiedBy>
  <cp:revision>4</cp:revision>
  <dcterms:created xsi:type="dcterms:W3CDTF">2020-05-17T18:19:00Z</dcterms:created>
  <dcterms:modified xsi:type="dcterms:W3CDTF">2020-05-17T18:31:00Z</dcterms:modified>
</cp:coreProperties>
</file>