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75" w:rsidRDefault="00F70875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Guía Formativa N° 1 </w:t>
      </w:r>
      <w:r w:rsidR="00D905C2">
        <w:rPr>
          <w:rFonts w:ascii="Calibri" w:hAnsi="Calibri" w:cs="Calibri"/>
          <w:b/>
          <w:sz w:val="28"/>
          <w:szCs w:val="28"/>
        </w:rPr>
        <w:t xml:space="preserve">Taller de </w:t>
      </w:r>
      <w:r w:rsidR="00133191">
        <w:rPr>
          <w:rFonts w:ascii="Calibri" w:hAnsi="Calibri" w:cs="Calibri"/>
          <w:b/>
          <w:sz w:val="28"/>
          <w:szCs w:val="28"/>
        </w:rPr>
        <w:t>Matemática 8° Básico</w:t>
      </w:r>
    </w:p>
    <w:p w:rsidR="008173DC" w:rsidRDefault="00F70875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70875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4969510" cy="864870"/>
            <wp:effectExtent l="19050" t="0" r="2540" b="0"/>
            <wp:docPr id="3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75" w:rsidRDefault="00F70875" w:rsidP="007A5C41">
      <w:pPr>
        <w:spacing w:after="0" w:line="240" w:lineRule="auto"/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</w:t>
      </w:r>
      <w:r>
        <w:rPr>
          <w:rFonts w:ascii="Calibri" w:hAnsi="Calibri" w:cs="Calibri"/>
          <w:b/>
        </w:rPr>
        <w:t xml:space="preserve">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</w:p>
    <w:p w:rsidR="008173DC" w:rsidRPr="008173DC" w:rsidRDefault="008173DC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F70875" w:rsidRPr="00D905C2" w:rsidRDefault="00F70875" w:rsidP="00A55B90">
      <w:pPr>
        <w:spacing w:after="0" w:line="240" w:lineRule="auto"/>
        <w:rPr>
          <w:noProof/>
          <w:sz w:val="20"/>
          <w:szCs w:val="20"/>
        </w:rPr>
      </w:pPr>
      <w:r w:rsidRPr="00D905C2">
        <w:rPr>
          <w:rFonts w:ascii="Calibri" w:hAnsi="Calibri" w:cs="Calibri"/>
          <w:b/>
          <w:sz w:val="20"/>
          <w:szCs w:val="20"/>
        </w:rPr>
        <w:t>Objetivo de Aprendizaje:</w:t>
      </w:r>
      <w:r w:rsidR="00D905C2" w:rsidRPr="00D905C2">
        <w:rPr>
          <w:noProof/>
          <w:sz w:val="20"/>
          <w:szCs w:val="20"/>
        </w:rPr>
        <w:t xml:space="preserve"> </w:t>
      </w:r>
      <w:r w:rsidR="00AB2F5D">
        <w:rPr>
          <w:noProof/>
          <w:sz w:val="20"/>
          <w:szCs w:val="20"/>
        </w:rPr>
        <w:t>Resolver planteamientos de problemas</w:t>
      </w:r>
    </w:p>
    <w:p w:rsidR="00F70875" w:rsidRPr="00D905C2" w:rsidRDefault="00F70875" w:rsidP="00A55B9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D905C2">
        <w:rPr>
          <w:rFonts w:ascii="Calibri" w:hAnsi="Calibri" w:cs="Calibri"/>
          <w:bCs/>
          <w:sz w:val="20"/>
          <w:szCs w:val="20"/>
        </w:rPr>
        <w:t xml:space="preserve">Contenido: </w:t>
      </w:r>
      <w:r w:rsidR="00AB2F5D">
        <w:rPr>
          <w:rFonts w:ascii="Calibri" w:hAnsi="Calibri" w:cs="Calibri"/>
          <w:bCs/>
          <w:sz w:val="20"/>
          <w:szCs w:val="20"/>
        </w:rPr>
        <w:t>Ecuaciones, multiplicación</w:t>
      </w:r>
    </w:p>
    <w:p w:rsidR="009522AB" w:rsidRPr="00D905C2" w:rsidRDefault="009522AB" w:rsidP="00A55B9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D905C2">
        <w:rPr>
          <w:rFonts w:ascii="Calibri" w:hAnsi="Calibri" w:cs="Calibri"/>
          <w:bCs/>
          <w:sz w:val="20"/>
          <w:szCs w:val="20"/>
        </w:rPr>
        <w:t xml:space="preserve">Habilidad: </w:t>
      </w:r>
      <w:r w:rsidR="00D905C2">
        <w:rPr>
          <w:rFonts w:ascii="Calibri" w:hAnsi="Calibri" w:cs="Calibri"/>
          <w:bCs/>
          <w:sz w:val="20"/>
          <w:szCs w:val="20"/>
        </w:rPr>
        <w:t>Resolver problemas</w:t>
      </w:r>
    </w:p>
    <w:p w:rsidR="008173DC" w:rsidRPr="005A76AE" w:rsidRDefault="008173DC" w:rsidP="00A55B90">
      <w:pPr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F70875" w:rsidRPr="004F5A97" w:rsidTr="00B120D0">
        <w:trPr>
          <w:trHeight w:val="823"/>
        </w:trPr>
        <w:tc>
          <w:tcPr>
            <w:tcW w:w="8978" w:type="dxa"/>
          </w:tcPr>
          <w:p w:rsidR="00F70875" w:rsidRPr="00AB2F5D" w:rsidRDefault="00F70875" w:rsidP="00AB2F5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B2F5D">
              <w:rPr>
                <w:rFonts w:ascii="Calibri" w:hAnsi="Calibri" w:cs="Calibri"/>
                <w:b/>
                <w:sz w:val="20"/>
                <w:szCs w:val="20"/>
              </w:rPr>
              <w:t>Instrucciones para los/las estudiantes:</w:t>
            </w:r>
          </w:p>
          <w:p w:rsidR="00F70875" w:rsidRPr="00AB2F5D" w:rsidRDefault="00AB2F5D" w:rsidP="00AB2F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Lea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 xml:space="preserve"> aten</w:t>
            </w:r>
            <w:r>
              <w:rPr>
                <w:rFonts w:ascii="Calibri" w:hAnsi="Calibri" w:cs="Calibri"/>
                <w:sz w:val="20"/>
                <w:szCs w:val="20"/>
              </w:rPr>
              <w:t>tamente cada pregunta y responda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 xml:space="preserve"> en</w:t>
            </w:r>
            <w:r w:rsidRPr="00AB2F5D">
              <w:rPr>
                <w:rFonts w:ascii="Calibri" w:hAnsi="Calibri" w:cs="Calibri"/>
                <w:sz w:val="20"/>
                <w:szCs w:val="20"/>
              </w:rPr>
              <w:t xml:space="preserve"> la hoja de respuestas</w:t>
            </w:r>
          </w:p>
          <w:p w:rsidR="00F70875" w:rsidRPr="00AB2F5D" w:rsidRDefault="00AB2F5D" w:rsidP="00AB2F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 tiene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 xml:space="preserve"> algu</w:t>
            </w:r>
            <w:r>
              <w:rPr>
                <w:rFonts w:ascii="Calibri" w:hAnsi="Calibri" w:cs="Calibri"/>
                <w:sz w:val="20"/>
                <w:szCs w:val="20"/>
              </w:rPr>
              <w:t>na duda, consulte</w:t>
            </w:r>
            <w:r w:rsidR="009522AB" w:rsidRPr="00AB2F5D">
              <w:rPr>
                <w:rFonts w:ascii="Calibri" w:hAnsi="Calibri" w:cs="Calibri"/>
                <w:sz w:val="20"/>
                <w:szCs w:val="20"/>
              </w:rPr>
              <w:t xml:space="preserve"> en el Texto del estudiante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>o digital aprendo en línea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por correo a profesora</w:t>
            </w:r>
          </w:p>
          <w:p w:rsidR="00F70875" w:rsidRPr="005072CB" w:rsidRDefault="00AB2F5D" w:rsidP="00AB2F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Continúe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 xml:space="preserve"> revisando la págin</w:t>
            </w:r>
            <w:r>
              <w:rPr>
                <w:rFonts w:ascii="Calibri" w:hAnsi="Calibri" w:cs="Calibri"/>
                <w:sz w:val="20"/>
                <w:szCs w:val="20"/>
              </w:rPr>
              <w:t>a del Colegio para que siga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 xml:space="preserve"> desarrolla</w:t>
            </w:r>
            <w:r>
              <w:rPr>
                <w:rFonts w:ascii="Calibri" w:hAnsi="Calibri" w:cs="Calibri"/>
                <w:sz w:val="20"/>
                <w:szCs w:val="20"/>
              </w:rPr>
              <w:t>ndo nuevas actividades y revise s</w:t>
            </w:r>
            <w:r w:rsidR="00F70875" w:rsidRPr="00AB2F5D">
              <w:rPr>
                <w:rFonts w:ascii="Calibri" w:hAnsi="Calibri" w:cs="Calibri"/>
                <w:sz w:val="20"/>
                <w:szCs w:val="20"/>
              </w:rPr>
              <w:t>us avances.</w:t>
            </w:r>
          </w:p>
        </w:tc>
      </w:tr>
    </w:tbl>
    <w:p w:rsidR="00F70875" w:rsidRDefault="00F70875" w:rsidP="00A55B90">
      <w:pPr>
        <w:spacing w:after="0" w:line="240" w:lineRule="auto"/>
        <w:rPr>
          <w:noProof/>
        </w:rPr>
      </w:pPr>
    </w:p>
    <w:p w:rsidR="00133191" w:rsidRDefault="00133191" w:rsidP="00A55B90">
      <w:pPr>
        <w:spacing w:after="0" w:line="240" w:lineRule="auto"/>
        <w:rPr>
          <w:noProof/>
        </w:rPr>
      </w:pPr>
      <w:r>
        <w:rPr>
          <w:noProof/>
        </w:rPr>
        <w:t>Desarrolle cada problema y escriba la respuesta en la hoja anexa</w:t>
      </w:r>
    </w:p>
    <w:p w:rsidR="00133191" w:rsidRDefault="00133191" w:rsidP="00A55B90">
      <w:pPr>
        <w:spacing w:after="0" w:line="240" w:lineRule="auto"/>
        <w:rPr>
          <w:noProof/>
        </w:rPr>
      </w:pPr>
    </w:p>
    <w:p w:rsidR="00AB2F5D" w:rsidRDefault="00AB2F5D" w:rsidP="00AB2F5D">
      <w:r>
        <w:t>1) En un bolsillo Patricia</w:t>
      </w:r>
      <w:r w:rsidRPr="00AB2F5D">
        <w:t xml:space="preserve"> tiene una cantidad de dinero y en el otro tiene el triple. Si en total tiene $ 600, ¿cuánto dinero tiene en cada bolsillo? </w:t>
      </w:r>
    </w:p>
    <w:p w:rsidR="00AB2F5D" w:rsidRDefault="00AB2F5D" w:rsidP="00AB2F5D">
      <w:r w:rsidRPr="00AB2F5D">
        <w:t xml:space="preserve">2) </w:t>
      </w:r>
      <w:r w:rsidR="00B017CF">
        <w:t>Daniel compró un cuaderno en $ 8</w:t>
      </w:r>
      <w:r w:rsidRPr="00AB2F5D">
        <w:t>50 y cinco lápices iguales. En total pa</w:t>
      </w:r>
      <w:r w:rsidR="00B017CF">
        <w:t>gó $ 13</w:t>
      </w:r>
      <w:r w:rsidRPr="00AB2F5D">
        <w:t xml:space="preserve">00. ¿Cuál es el precio de cada lápiz? </w:t>
      </w:r>
    </w:p>
    <w:p w:rsidR="00AB2F5D" w:rsidRDefault="00AB2F5D" w:rsidP="00AB2F5D">
      <w:r>
        <w:t xml:space="preserve">3) Si 1 kg de </w:t>
      </w:r>
      <w:r w:rsidR="00B017CF">
        <w:t>cebollas</w:t>
      </w:r>
      <w:r>
        <w:t xml:space="preserve"> vale $ </w:t>
      </w:r>
      <w:r w:rsidR="00B017CF">
        <w:t>657</w:t>
      </w:r>
      <w:r w:rsidRPr="00AB2F5D">
        <w:t>, ¿cuántos kilo</w:t>
      </w:r>
      <w:r>
        <w:t xml:space="preserve">gramos se pueden comprar con $ </w:t>
      </w:r>
      <w:r w:rsidR="00B017CF">
        <w:t>5256</w:t>
      </w:r>
      <w:r w:rsidRPr="00AB2F5D">
        <w:t xml:space="preserve">? </w:t>
      </w:r>
    </w:p>
    <w:p w:rsidR="00AB2F5D" w:rsidRDefault="00B017CF" w:rsidP="00AB2F5D">
      <w:r>
        <w:t>4) En un canasto hay 51 naranjas</w:t>
      </w:r>
      <w:r w:rsidR="00AB2F5D" w:rsidRPr="00AB2F5D">
        <w:t xml:space="preserve"> distribuidas en tres bol</w:t>
      </w:r>
      <w:r>
        <w:t>sas. La primera tiene 9 naranjas</w:t>
      </w:r>
      <w:r w:rsidR="00AB2F5D" w:rsidRPr="00AB2F5D">
        <w:t xml:space="preserve"> menos que la tercera y la segunda tiene 6 más q</w:t>
      </w:r>
      <w:r>
        <w:t>ue la tercera. ¿Cuántas naranjas</w:t>
      </w:r>
      <w:r w:rsidR="00AB2F5D" w:rsidRPr="00AB2F5D">
        <w:t xml:space="preserve"> </w:t>
      </w:r>
      <w:r w:rsidR="00133191" w:rsidRPr="00AB2F5D">
        <w:t>tienen</w:t>
      </w:r>
      <w:r w:rsidR="00AB2F5D" w:rsidRPr="00AB2F5D">
        <w:t xml:space="preserve"> cada bolsa? </w:t>
      </w:r>
    </w:p>
    <w:p w:rsidR="00AB2F5D" w:rsidRDefault="00B017CF" w:rsidP="00AB2F5D">
      <w:r>
        <w:t>5) Si a un número le quito 46 se obtiene 71</w:t>
      </w:r>
      <w:r w:rsidR="00AB2F5D" w:rsidRPr="00AB2F5D">
        <w:t xml:space="preserve">. </w:t>
      </w:r>
      <w:r>
        <w:t>¿Cuál es ese número?</w:t>
      </w:r>
    </w:p>
    <w:p w:rsidR="00AB2F5D" w:rsidRDefault="00AB2F5D" w:rsidP="00AB2F5D">
      <w:r w:rsidRPr="00AB2F5D">
        <w:t xml:space="preserve">6)  Un número aumentado en 7 unidades es igual al doble de 8. </w:t>
      </w:r>
      <w:r w:rsidR="00B017CF">
        <w:t>¿Qué número es?</w:t>
      </w:r>
    </w:p>
    <w:p w:rsidR="00AB2F5D" w:rsidRDefault="00B017CF" w:rsidP="00AB2F5D">
      <w:r>
        <w:t>7</w:t>
      </w:r>
      <w:r w:rsidR="00AB2F5D" w:rsidRPr="00AB2F5D">
        <w:t xml:space="preserve">) Si a la edad de Rodrigo se le suma su mitad se obtiene la edad de Andrea, ¿cuál es la edad de Rodrigo si Andrea tiene 24 años? </w:t>
      </w:r>
    </w:p>
    <w:p w:rsidR="00D905C2" w:rsidRDefault="00B017CF" w:rsidP="00AB2F5D">
      <w:pPr>
        <w:rPr>
          <w:color w:val="3B3835"/>
        </w:rPr>
      </w:pPr>
      <w:r>
        <w:t>8) Las notas de Carlos</w:t>
      </w:r>
      <w:r w:rsidR="00AB2F5D" w:rsidRPr="00AB2F5D">
        <w:t xml:space="preserve"> en Lenguaje</w:t>
      </w:r>
      <w:r>
        <w:rPr>
          <w:color w:val="3B3835"/>
        </w:rPr>
        <w:t xml:space="preserve"> son: 6,4</w:t>
      </w:r>
      <w:r w:rsidR="00133191">
        <w:rPr>
          <w:color w:val="3B3835"/>
        </w:rPr>
        <w:t xml:space="preserve">; </w:t>
      </w:r>
      <w:r>
        <w:rPr>
          <w:color w:val="3B3835"/>
        </w:rPr>
        <w:t>4</w:t>
      </w:r>
      <w:r w:rsidR="00133191">
        <w:rPr>
          <w:color w:val="3B3835"/>
        </w:rPr>
        <w:t>,5</w:t>
      </w:r>
      <w:r>
        <w:rPr>
          <w:color w:val="3B3835"/>
        </w:rPr>
        <w:t>; 5,9; 7,0; 5</w:t>
      </w:r>
      <w:r w:rsidR="00133191">
        <w:rPr>
          <w:color w:val="3B3835"/>
        </w:rPr>
        <w:t>,0; 5,5; 4</w:t>
      </w:r>
      <w:r w:rsidR="00AB2F5D">
        <w:rPr>
          <w:color w:val="3B3835"/>
        </w:rPr>
        <w:t>,0. Si solo le queda una evaluación, ¿qué nota debe sacarse para asegurar un 5 de promedio?</w:t>
      </w:r>
    </w:p>
    <w:p w:rsidR="00133191" w:rsidRDefault="00133191" w:rsidP="00AB2F5D">
      <w:pPr>
        <w:rPr>
          <w:color w:val="3B3835"/>
        </w:rPr>
      </w:pPr>
    </w:p>
    <w:p w:rsidR="00133191" w:rsidRDefault="00133191" w:rsidP="00AB2F5D">
      <w:pPr>
        <w:rPr>
          <w:color w:val="3B3835"/>
        </w:rPr>
      </w:pPr>
    </w:p>
    <w:p w:rsidR="00133191" w:rsidRDefault="00133191" w:rsidP="00AB2F5D">
      <w:pPr>
        <w:rPr>
          <w:color w:val="3B3835"/>
        </w:rPr>
      </w:pPr>
    </w:p>
    <w:p w:rsidR="00133191" w:rsidRDefault="00133191" w:rsidP="00133191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Guía Formativa N° 1 Taller de Matemática</w:t>
      </w:r>
    </w:p>
    <w:p w:rsidR="00133191" w:rsidRDefault="00133191" w:rsidP="00133191">
      <w:pPr>
        <w:spacing w:after="0" w:line="240" w:lineRule="auto"/>
        <w:jc w:val="center"/>
        <w:rPr>
          <w:color w:val="3B3835"/>
        </w:rPr>
      </w:pPr>
    </w:p>
    <w:p w:rsidR="00133191" w:rsidRDefault="00133191" w:rsidP="00133191">
      <w:pPr>
        <w:spacing w:after="0" w:line="240" w:lineRule="auto"/>
        <w:jc w:val="center"/>
        <w:rPr>
          <w:color w:val="3B3835"/>
        </w:rPr>
      </w:pPr>
      <w:r>
        <w:rPr>
          <w:color w:val="3B3835"/>
        </w:rPr>
        <w:t>HOJA DE RESPUESTAS</w:t>
      </w:r>
    </w:p>
    <w:p w:rsidR="00133191" w:rsidRDefault="00133191" w:rsidP="00133191">
      <w:pPr>
        <w:spacing w:after="0" w:line="240" w:lineRule="auto"/>
        <w:jc w:val="center"/>
        <w:rPr>
          <w:color w:val="3B3835"/>
        </w:rPr>
      </w:pPr>
    </w:p>
    <w:p w:rsidR="00133191" w:rsidRDefault="00133191" w:rsidP="00133191">
      <w:pPr>
        <w:spacing w:after="0" w:line="240" w:lineRule="auto"/>
        <w:rPr>
          <w:color w:val="3B3835"/>
        </w:rPr>
      </w:pPr>
      <w:r>
        <w:rPr>
          <w:color w:val="3B3835"/>
        </w:rPr>
        <w:t>Nombre:                                                                                                     Curso:</w:t>
      </w:r>
    </w:p>
    <w:p w:rsidR="00133191" w:rsidRDefault="00133191" w:rsidP="00133191">
      <w:pPr>
        <w:spacing w:after="0" w:line="240" w:lineRule="auto"/>
        <w:rPr>
          <w:color w:val="3B3835"/>
        </w:rPr>
      </w:pPr>
      <w:r>
        <w:rPr>
          <w:color w:val="3B3835"/>
        </w:rPr>
        <w:t>Fecha:                                                                                                          Puntaje</w:t>
      </w:r>
    </w:p>
    <w:p w:rsidR="00133191" w:rsidRDefault="00133191" w:rsidP="00133191">
      <w:pPr>
        <w:spacing w:after="0" w:line="240" w:lineRule="auto"/>
        <w:rPr>
          <w:color w:val="3B3835"/>
        </w:rPr>
      </w:pPr>
    </w:p>
    <w:p w:rsidR="00133191" w:rsidRDefault="00133191" w:rsidP="00133191">
      <w:pPr>
        <w:spacing w:after="0" w:line="240" w:lineRule="auto"/>
        <w:rPr>
          <w:color w:val="3B3835"/>
        </w:rPr>
      </w:pPr>
    </w:p>
    <w:p w:rsidR="00133191" w:rsidRDefault="00133191" w:rsidP="00133191">
      <w:pPr>
        <w:spacing w:after="0" w:line="240" w:lineRule="auto"/>
        <w:rPr>
          <w:color w:val="3B3835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559"/>
      </w:tblGrid>
      <w:tr w:rsidR="00133191" w:rsidTr="00133191">
        <w:tc>
          <w:tcPr>
            <w:tcW w:w="1276" w:type="dxa"/>
          </w:tcPr>
          <w:p w:rsidR="00133191" w:rsidRDefault="00133191" w:rsidP="00133191">
            <w:pPr>
              <w:rPr>
                <w:color w:val="3B3835"/>
              </w:rPr>
            </w:pPr>
            <w:r>
              <w:rPr>
                <w:color w:val="3B3835"/>
              </w:rPr>
              <w:t>Pregunta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  <w:r>
              <w:rPr>
                <w:color w:val="3B3835"/>
              </w:rPr>
              <w:t>Respuesta</w:t>
            </w: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1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2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3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4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5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6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7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  <w:tr w:rsidR="00133191" w:rsidTr="00133191">
        <w:tc>
          <w:tcPr>
            <w:tcW w:w="1276" w:type="dxa"/>
          </w:tcPr>
          <w:p w:rsidR="00133191" w:rsidRDefault="00133191" w:rsidP="00133191">
            <w:pPr>
              <w:jc w:val="center"/>
              <w:rPr>
                <w:color w:val="3B3835"/>
              </w:rPr>
            </w:pPr>
            <w:r>
              <w:rPr>
                <w:color w:val="3B3835"/>
              </w:rPr>
              <w:t>8</w:t>
            </w:r>
          </w:p>
        </w:tc>
        <w:tc>
          <w:tcPr>
            <w:tcW w:w="1559" w:type="dxa"/>
          </w:tcPr>
          <w:p w:rsidR="00133191" w:rsidRDefault="00133191" w:rsidP="00133191">
            <w:pPr>
              <w:rPr>
                <w:color w:val="3B3835"/>
              </w:rPr>
            </w:pPr>
          </w:p>
        </w:tc>
      </w:tr>
    </w:tbl>
    <w:p w:rsidR="00133191" w:rsidRPr="00AB2F5D" w:rsidRDefault="00133191" w:rsidP="00133191">
      <w:pPr>
        <w:spacing w:after="0" w:line="240" w:lineRule="auto"/>
        <w:rPr>
          <w:color w:val="3B3835"/>
        </w:rPr>
      </w:pPr>
    </w:p>
    <w:p w:rsidR="00D905C2" w:rsidRDefault="00D905C2" w:rsidP="00D905C2"/>
    <w:p w:rsidR="009E076A" w:rsidRDefault="009E076A" w:rsidP="00A55B90">
      <w:pPr>
        <w:spacing w:after="0" w:line="240" w:lineRule="auto"/>
        <w:rPr>
          <w:noProof/>
        </w:rPr>
      </w:pPr>
    </w:p>
    <w:p w:rsidR="009522AB" w:rsidRDefault="009522AB" w:rsidP="00A55B90">
      <w:pPr>
        <w:spacing w:line="240" w:lineRule="auto"/>
      </w:pPr>
    </w:p>
    <w:sectPr w:rsidR="009522AB" w:rsidSect="006F7E9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D6" w:rsidRDefault="00FD73D6" w:rsidP="00F70875">
      <w:pPr>
        <w:spacing w:after="0" w:line="240" w:lineRule="auto"/>
      </w:pPr>
      <w:r>
        <w:separator/>
      </w:r>
    </w:p>
  </w:endnote>
  <w:endnote w:type="continuationSeparator" w:id="0">
    <w:p w:rsidR="00FD73D6" w:rsidRDefault="00FD73D6" w:rsidP="00F7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093126"/>
      <w:docPartObj>
        <w:docPartGallery w:val="Page Numbers (Bottom of Page)"/>
        <w:docPartUnique/>
      </w:docPartObj>
    </w:sdtPr>
    <w:sdtEndPr/>
    <w:sdtContent>
      <w:p w:rsidR="007A5C41" w:rsidRDefault="00FD73D6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C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5C41" w:rsidRDefault="007A5C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D6" w:rsidRDefault="00FD73D6" w:rsidP="00F70875">
      <w:pPr>
        <w:spacing w:after="0" w:line="240" w:lineRule="auto"/>
      </w:pPr>
      <w:r>
        <w:separator/>
      </w:r>
    </w:p>
  </w:footnote>
  <w:footnote w:type="continuationSeparator" w:id="0">
    <w:p w:rsidR="00FD73D6" w:rsidRDefault="00FD73D6" w:rsidP="00F7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75" w:rsidRPr="00397E8D" w:rsidRDefault="007B3830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7B3830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-703276</wp:posOffset>
          </wp:positionH>
          <wp:positionV relativeFrom="paragraph">
            <wp:posOffset>-101710</wp:posOffset>
          </wp:positionV>
          <wp:extent cx="547894" cy="675860"/>
          <wp:effectExtent l="19050" t="0" r="952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es-MX"/>
      </w:rPr>
      <w:t xml:space="preserve">      </w:t>
    </w:r>
    <w:r w:rsidR="00F70875">
      <w:rPr>
        <w:sz w:val="16"/>
        <w:szCs w:val="16"/>
        <w:lang w:val="es-MX"/>
      </w:rPr>
      <w:t>Colegio Polivalente</w:t>
    </w:r>
    <w:r w:rsidR="00F70875">
      <w:rPr>
        <w:sz w:val="16"/>
        <w:szCs w:val="16"/>
        <w:lang w:val="es-MX"/>
      </w:rPr>
      <w:tab/>
    </w:r>
    <w:r w:rsidR="00F70875">
      <w:rPr>
        <w:sz w:val="16"/>
        <w:szCs w:val="16"/>
        <w:lang w:val="es-MX"/>
      </w:rPr>
      <w:tab/>
    </w:r>
    <w:r w:rsidR="00F70875">
      <w:rPr>
        <w:sz w:val="16"/>
        <w:szCs w:val="16"/>
        <w:lang w:val="es-MX"/>
      </w:rPr>
      <w:tab/>
    </w:r>
    <w:r w:rsidR="00F70875" w:rsidRPr="00397E8D">
      <w:rPr>
        <w:sz w:val="16"/>
        <w:szCs w:val="16"/>
        <w:lang w:val="es-MX"/>
      </w:rPr>
      <w:t>Región</w:t>
    </w:r>
    <w:r w:rsidR="00F70875" w:rsidRPr="00397E8D">
      <w:rPr>
        <w:sz w:val="16"/>
        <w:szCs w:val="16"/>
        <w:lang w:val="es-MX"/>
      </w:rPr>
      <w:tab/>
      <w:t>: Metropolitana</w:t>
    </w:r>
  </w:p>
  <w:p w:rsidR="00F70875" w:rsidRPr="00397E8D" w:rsidRDefault="007B3830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</w:t>
    </w:r>
    <w:r w:rsidR="00F70875" w:rsidRPr="00397E8D">
      <w:rPr>
        <w:sz w:val="16"/>
        <w:szCs w:val="16"/>
        <w:lang w:val="es-MX"/>
      </w:rPr>
      <w:t>Prof</w:t>
    </w:r>
    <w:r w:rsidR="00F70875">
      <w:rPr>
        <w:sz w:val="16"/>
        <w:szCs w:val="16"/>
        <w:lang w:val="es-MX"/>
      </w:rPr>
      <w:t>esor Ildefonso Calderón</w:t>
    </w:r>
    <w:r w:rsidR="00F70875">
      <w:rPr>
        <w:sz w:val="16"/>
        <w:szCs w:val="16"/>
        <w:lang w:val="es-MX"/>
      </w:rPr>
      <w:tab/>
    </w:r>
    <w:r w:rsidR="00F70875">
      <w:rPr>
        <w:sz w:val="16"/>
        <w:szCs w:val="16"/>
        <w:lang w:val="es-MX"/>
      </w:rPr>
      <w:tab/>
    </w:r>
    <w:r w:rsidR="00F70875">
      <w:rPr>
        <w:sz w:val="16"/>
        <w:szCs w:val="16"/>
        <w:lang w:val="es-MX"/>
      </w:rPr>
      <w:tab/>
    </w:r>
    <w:r w:rsidR="008173DC">
      <w:rPr>
        <w:sz w:val="16"/>
        <w:szCs w:val="16"/>
        <w:lang w:val="es-MX"/>
      </w:rPr>
      <w:t xml:space="preserve">Provincia      </w:t>
    </w:r>
    <w:r w:rsidR="00F70875" w:rsidRPr="00397E8D">
      <w:rPr>
        <w:sz w:val="16"/>
        <w:szCs w:val="16"/>
        <w:lang w:val="es-MX"/>
      </w:rPr>
      <w:t>: Cordillera</w:t>
    </w:r>
  </w:p>
  <w:p w:rsidR="00F70875" w:rsidRPr="00397E8D" w:rsidRDefault="00CB1CD7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" strokeweight=".26mm">
              <v:stroke joinstyle="miter"/>
            </v:line>
          </w:pict>
        </mc:Fallback>
      </mc:AlternateContent>
    </w:r>
    <w:r w:rsidR="007B3830">
      <w:rPr>
        <w:sz w:val="16"/>
        <w:szCs w:val="16"/>
        <w:lang w:val="es-MX"/>
      </w:rPr>
      <w:t xml:space="preserve">      </w:t>
    </w:r>
    <w:r w:rsidR="00F70875">
      <w:rPr>
        <w:sz w:val="16"/>
        <w:szCs w:val="16"/>
        <w:lang w:val="es-MX"/>
      </w:rPr>
      <w:t>Profesor (a):</w:t>
    </w:r>
    <w:r w:rsidR="008173DC">
      <w:rPr>
        <w:sz w:val="16"/>
        <w:szCs w:val="16"/>
        <w:lang w:val="es-MX"/>
      </w:rPr>
      <w:t xml:space="preserve"> Mariluz Rivera</w:t>
    </w:r>
    <w:r w:rsidR="00F70875">
      <w:rPr>
        <w:sz w:val="16"/>
        <w:szCs w:val="16"/>
        <w:lang w:val="es-MX"/>
      </w:rPr>
      <w:tab/>
    </w:r>
    <w:r w:rsidR="00F70875">
      <w:rPr>
        <w:sz w:val="16"/>
        <w:szCs w:val="16"/>
        <w:lang w:val="es-MX"/>
      </w:rPr>
      <w:tab/>
    </w:r>
    <w:r w:rsidR="008173DC">
      <w:rPr>
        <w:sz w:val="16"/>
        <w:szCs w:val="16"/>
        <w:lang w:val="es-MX"/>
      </w:rPr>
      <w:tab/>
      <w:t xml:space="preserve">RBD                </w:t>
    </w:r>
    <w:r w:rsidR="00F70875" w:rsidRPr="00397E8D">
      <w:rPr>
        <w:sz w:val="16"/>
        <w:szCs w:val="16"/>
        <w:lang w:val="es-MX"/>
      </w:rPr>
      <w:t>: 10501-5</w:t>
    </w:r>
  </w:p>
  <w:p w:rsidR="00F70875" w:rsidRDefault="00F70875" w:rsidP="00F70875">
    <w:pPr>
      <w:pStyle w:val="Encabezado"/>
    </w:pPr>
  </w:p>
  <w:p w:rsidR="00F70875" w:rsidRPr="00F70875" w:rsidRDefault="00F70875" w:rsidP="00F708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22B59"/>
    <w:multiLevelType w:val="multilevel"/>
    <w:tmpl w:val="5B16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60"/>
    <w:rsid w:val="000131B5"/>
    <w:rsid w:val="00036A58"/>
    <w:rsid w:val="000B2DC5"/>
    <w:rsid w:val="000D4612"/>
    <w:rsid w:val="0011077B"/>
    <w:rsid w:val="00133191"/>
    <w:rsid w:val="00151BF9"/>
    <w:rsid w:val="00240F3F"/>
    <w:rsid w:val="003706B6"/>
    <w:rsid w:val="00373241"/>
    <w:rsid w:val="00380B8B"/>
    <w:rsid w:val="003A0C41"/>
    <w:rsid w:val="003B6EBC"/>
    <w:rsid w:val="004031FE"/>
    <w:rsid w:val="00441CCB"/>
    <w:rsid w:val="00460B45"/>
    <w:rsid w:val="004E296D"/>
    <w:rsid w:val="005939F7"/>
    <w:rsid w:val="006B4196"/>
    <w:rsid w:val="006F7E92"/>
    <w:rsid w:val="00772612"/>
    <w:rsid w:val="00776833"/>
    <w:rsid w:val="00795321"/>
    <w:rsid w:val="007A5C41"/>
    <w:rsid w:val="007B046C"/>
    <w:rsid w:val="007B3830"/>
    <w:rsid w:val="008173DC"/>
    <w:rsid w:val="00877439"/>
    <w:rsid w:val="009250C4"/>
    <w:rsid w:val="009522AB"/>
    <w:rsid w:val="009E076A"/>
    <w:rsid w:val="00A55B90"/>
    <w:rsid w:val="00A86E4D"/>
    <w:rsid w:val="00AA510D"/>
    <w:rsid w:val="00AB2F5D"/>
    <w:rsid w:val="00B017CF"/>
    <w:rsid w:val="00B01ABD"/>
    <w:rsid w:val="00B81227"/>
    <w:rsid w:val="00BF7D31"/>
    <w:rsid w:val="00C46125"/>
    <w:rsid w:val="00C46CD4"/>
    <w:rsid w:val="00CB0DE2"/>
    <w:rsid w:val="00CB1CD7"/>
    <w:rsid w:val="00D13419"/>
    <w:rsid w:val="00D24A6C"/>
    <w:rsid w:val="00D905C2"/>
    <w:rsid w:val="00E83660"/>
    <w:rsid w:val="00F16D1A"/>
    <w:rsid w:val="00F2745A"/>
    <w:rsid w:val="00F61A1A"/>
    <w:rsid w:val="00F659B3"/>
    <w:rsid w:val="00F70875"/>
    <w:rsid w:val="00FD73D6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6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296D"/>
    <w:rPr>
      <w:color w:val="808080"/>
    </w:rPr>
  </w:style>
  <w:style w:type="paragraph" w:styleId="Encabezado">
    <w:name w:val="header"/>
    <w:basedOn w:val="Normal"/>
    <w:link w:val="EncabezadoCar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0875"/>
  </w:style>
  <w:style w:type="paragraph" w:styleId="Piedepgina">
    <w:name w:val="footer"/>
    <w:basedOn w:val="Normal"/>
    <w:link w:val="Piedepgina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75"/>
  </w:style>
  <w:style w:type="character" w:styleId="Hipervnculo">
    <w:name w:val="Hyperlink"/>
    <w:uiPriority w:val="99"/>
    <w:unhideWhenUsed/>
    <w:rsid w:val="00F7087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13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6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296D"/>
    <w:rPr>
      <w:color w:val="808080"/>
    </w:rPr>
  </w:style>
  <w:style w:type="paragraph" w:styleId="Encabezado">
    <w:name w:val="header"/>
    <w:basedOn w:val="Normal"/>
    <w:link w:val="EncabezadoCar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0875"/>
  </w:style>
  <w:style w:type="paragraph" w:styleId="Piedepgina">
    <w:name w:val="footer"/>
    <w:basedOn w:val="Normal"/>
    <w:link w:val="Piedepgina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75"/>
  </w:style>
  <w:style w:type="character" w:styleId="Hipervnculo">
    <w:name w:val="Hyperlink"/>
    <w:uiPriority w:val="99"/>
    <w:unhideWhenUsed/>
    <w:rsid w:val="00F7087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13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Usuario de Windows</cp:lastModifiedBy>
  <cp:revision>2</cp:revision>
  <dcterms:created xsi:type="dcterms:W3CDTF">2020-05-18T14:37:00Z</dcterms:created>
  <dcterms:modified xsi:type="dcterms:W3CDTF">2020-05-18T14:37:00Z</dcterms:modified>
</cp:coreProperties>
</file>