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ombreadoclaro"/>
        <w:tblpPr w:leftFromText="141" w:rightFromText="141" w:vertAnchor="page" w:horzAnchor="page" w:tblpX="4510" w:tblpY="1598"/>
        <w:tblW w:w="0" w:type="auto"/>
        <w:tblLook w:val="04A0" w:firstRow="1" w:lastRow="0" w:firstColumn="1" w:lastColumn="0" w:noHBand="0" w:noVBand="1"/>
      </w:tblPr>
      <w:tblGrid>
        <w:gridCol w:w="3474"/>
      </w:tblGrid>
      <w:tr w:rsidR="006A2F83" w:rsidRPr="0026700F" w14:paraId="7B55BF50" w14:textId="77777777" w:rsidTr="006A2F83">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47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39D8BB03" w14:textId="77777777" w:rsidR="006A2F83" w:rsidRDefault="006A2F83" w:rsidP="006A2F83">
            <w:pPr>
              <w:jc w:val="center"/>
              <w:rPr>
                <w:rFonts w:ascii="Calibri" w:hAnsi="Calibri"/>
              </w:rPr>
            </w:pPr>
            <w:bookmarkStart w:id="0" w:name="_GoBack"/>
            <w:bookmarkEnd w:id="0"/>
          </w:p>
          <w:p w14:paraId="4A8B3350" w14:textId="77777777" w:rsidR="006A2F83" w:rsidRPr="00142726" w:rsidRDefault="006A2F83" w:rsidP="006A2F83">
            <w:pPr>
              <w:jc w:val="center"/>
              <w:rPr>
                <w:rFonts w:ascii="Engravers MT" w:hAnsi="Engravers MT"/>
                <w:sz w:val="20"/>
                <w:szCs w:val="20"/>
              </w:rPr>
            </w:pPr>
            <w:r>
              <w:rPr>
                <w:rFonts w:ascii="Engravers MT" w:hAnsi="Engravers MT"/>
                <w:sz w:val="20"/>
                <w:szCs w:val="20"/>
              </w:rPr>
              <w:t>GUÍA DE LECTURA N°2</w:t>
            </w:r>
          </w:p>
          <w:p w14:paraId="593C5A01" w14:textId="77777777" w:rsidR="006A2F83" w:rsidRPr="0026700F" w:rsidRDefault="006A2F83" w:rsidP="006A2F83">
            <w:pPr>
              <w:jc w:val="center"/>
              <w:rPr>
                <w:rFonts w:ascii="Calibri" w:hAnsi="Calibri"/>
              </w:rPr>
            </w:pPr>
          </w:p>
        </w:tc>
      </w:tr>
    </w:tbl>
    <w:p w14:paraId="05208E58" w14:textId="77777777" w:rsidR="00373131" w:rsidRDefault="00373131">
      <w:pPr>
        <w:rPr>
          <w:rFonts w:ascii="Calibri" w:hAnsi="Calibri"/>
        </w:rPr>
      </w:pPr>
    </w:p>
    <w:tbl>
      <w:tblPr>
        <w:tblStyle w:val="Tablaconcuadrcula"/>
        <w:tblpPr w:leftFromText="141" w:rightFromText="141" w:vertAnchor="text" w:horzAnchor="margin" w:tblpX="-176" w:tblpY="891"/>
        <w:tblW w:w="9464" w:type="dxa"/>
        <w:tblLook w:val="04A0" w:firstRow="1" w:lastRow="0" w:firstColumn="1" w:lastColumn="0" w:noHBand="0" w:noVBand="1"/>
      </w:tblPr>
      <w:tblGrid>
        <w:gridCol w:w="9464"/>
      </w:tblGrid>
      <w:tr w:rsidR="00FC34F1" w14:paraId="0A449475" w14:textId="77777777" w:rsidTr="00FC34F1">
        <w:trPr>
          <w:trHeight w:val="3347"/>
        </w:trPr>
        <w:tc>
          <w:tcPr>
            <w:tcW w:w="9464" w:type="dxa"/>
          </w:tcPr>
          <w:p w14:paraId="4D016823" w14:textId="77777777" w:rsidR="00FC34F1" w:rsidRDefault="00FC34F1" w:rsidP="00FC34F1">
            <w:pPr>
              <w:rPr>
                <w:rFonts w:ascii="Calibri" w:hAnsi="Calibri"/>
              </w:rPr>
            </w:pPr>
          </w:p>
          <w:p w14:paraId="4A04D9F6" w14:textId="77777777" w:rsidR="00FC34F1" w:rsidRPr="00142726" w:rsidRDefault="00FC34F1" w:rsidP="00FC34F1">
            <w:pPr>
              <w:jc w:val="both"/>
              <w:rPr>
                <w:rFonts w:ascii="Arial" w:hAnsi="Arial" w:cs="Arial"/>
                <w:sz w:val="20"/>
                <w:szCs w:val="20"/>
              </w:rPr>
            </w:pPr>
            <w:r w:rsidRPr="00142726">
              <w:rPr>
                <w:rFonts w:ascii="Arial" w:hAnsi="Arial" w:cs="Arial"/>
                <w:b/>
                <w:sz w:val="20"/>
                <w:szCs w:val="20"/>
              </w:rPr>
              <w:t>SECTOR DE APRENDIZAJE</w:t>
            </w:r>
            <w:r w:rsidRPr="00142726">
              <w:rPr>
                <w:rFonts w:ascii="Arial" w:hAnsi="Arial" w:cs="Arial"/>
                <w:sz w:val="20"/>
                <w:szCs w:val="20"/>
              </w:rPr>
              <w:t>: FILOSOFÍA Y PSICOLOGÍA</w:t>
            </w:r>
          </w:p>
          <w:p w14:paraId="372A84A4" w14:textId="77777777" w:rsidR="00FC34F1" w:rsidRPr="00142726" w:rsidRDefault="00FC34F1" w:rsidP="00FC34F1">
            <w:pPr>
              <w:jc w:val="both"/>
              <w:rPr>
                <w:rFonts w:ascii="Arial" w:hAnsi="Arial" w:cs="Arial"/>
                <w:sz w:val="20"/>
                <w:szCs w:val="20"/>
              </w:rPr>
            </w:pPr>
            <w:r w:rsidRPr="00142726">
              <w:rPr>
                <w:rFonts w:ascii="Arial" w:hAnsi="Arial" w:cs="Arial"/>
                <w:b/>
                <w:sz w:val="20"/>
                <w:szCs w:val="20"/>
              </w:rPr>
              <w:t>DOCENTE</w:t>
            </w:r>
            <w:r w:rsidRPr="00142726">
              <w:rPr>
                <w:rFonts w:ascii="Arial" w:hAnsi="Arial" w:cs="Arial"/>
                <w:sz w:val="20"/>
                <w:szCs w:val="20"/>
              </w:rPr>
              <w:t>: LUIS ALBERTO MARTÍNEZ SARMIENTO</w:t>
            </w:r>
          </w:p>
          <w:p w14:paraId="752F4BFC" w14:textId="77777777" w:rsidR="00FC34F1" w:rsidRPr="00142726" w:rsidRDefault="00FC34F1" w:rsidP="00FC34F1">
            <w:pPr>
              <w:jc w:val="both"/>
              <w:rPr>
                <w:rFonts w:ascii="Arial" w:hAnsi="Arial" w:cs="Arial"/>
                <w:sz w:val="20"/>
                <w:szCs w:val="20"/>
              </w:rPr>
            </w:pPr>
            <w:r w:rsidRPr="00142726">
              <w:rPr>
                <w:rFonts w:ascii="Arial" w:hAnsi="Arial" w:cs="Arial"/>
                <w:b/>
                <w:sz w:val="20"/>
                <w:szCs w:val="20"/>
              </w:rPr>
              <w:t>NIVEL</w:t>
            </w:r>
            <w:r w:rsidRPr="00142726">
              <w:rPr>
                <w:rFonts w:ascii="Arial" w:hAnsi="Arial" w:cs="Arial"/>
                <w:sz w:val="20"/>
                <w:szCs w:val="20"/>
              </w:rPr>
              <w:t xml:space="preserve">: </w:t>
            </w:r>
            <w:r w:rsidR="00B45908">
              <w:rPr>
                <w:rFonts w:ascii="Arial" w:hAnsi="Arial" w:cs="Arial"/>
                <w:sz w:val="20"/>
                <w:szCs w:val="20"/>
              </w:rPr>
              <w:t>CUARTO</w:t>
            </w:r>
            <w:r w:rsidRPr="00142726">
              <w:rPr>
                <w:rFonts w:ascii="Arial" w:hAnsi="Arial" w:cs="Arial"/>
                <w:sz w:val="20"/>
                <w:szCs w:val="20"/>
              </w:rPr>
              <w:t xml:space="preserve"> MEDIO</w:t>
            </w:r>
          </w:p>
          <w:p w14:paraId="3282FC88" w14:textId="77777777" w:rsidR="00FC34F1" w:rsidRPr="00142726" w:rsidRDefault="00FC34F1" w:rsidP="00FC34F1">
            <w:pPr>
              <w:jc w:val="both"/>
              <w:rPr>
                <w:rFonts w:ascii="Arial" w:hAnsi="Arial" w:cs="Arial"/>
                <w:sz w:val="20"/>
                <w:szCs w:val="20"/>
              </w:rPr>
            </w:pPr>
            <w:r w:rsidRPr="00142726">
              <w:rPr>
                <w:rFonts w:ascii="Arial" w:hAnsi="Arial" w:cs="Arial"/>
                <w:b/>
                <w:sz w:val="20"/>
                <w:szCs w:val="20"/>
              </w:rPr>
              <w:t>UNIDAD</w:t>
            </w:r>
            <w:r w:rsidRPr="00142726">
              <w:rPr>
                <w:rFonts w:ascii="Arial" w:hAnsi="Arial" w:cs="Arial"/>
                <w:sz w:val="20"/>
                <w:szCs w:val="20"/>
              </w:rPr>
              <w:t>: PROCESOS PSICOLÓGICOS</w:t>
            </w:r>
          </w:p>
          <w:p w14:paraId="661EBC27" w14:textId="77777777" w:rsidR="00FC34F1" w:rsidRPr="00142726" w:rsidRDefault="00FC34F1" w:rsidP="00FC34F1">
            <w:pPr>
              <w:jc w:val="both"/>
              <w:rPr>
                <w:rFonts w:ascii="Arial" w:hAnsi="Arial" w:cs="Arial"/>
                <w:sz w:val="20"/>
                <w:szCs w:val="20"/>
              </w:rPr>
            </w:pPr>
            <w:r w:rsidRPr="00142726">
              <w:rPr>
                <w:rFonts w:ascii="Arial" w:hAnsi="Arial" w:cs="Arial"/>
                <w:b/>
                <w:sz w:val="20"/>
                <w:szCs w:val="20"/>
              </w:rPr>
              <w:t>SUB-UNIDAD</w:t>
            </w:r>
            <w:r w:rsidRPr="00142726">
              <w:rPr>
                <w:rFonts w:ascii="Arial" w:hAnsi="Arial" w:cs="Arial"/>
                <w:sz w:val="20"/>
                <w:szCs w:val="20"/>
              </w:rPr>
              <w:t>: PROCESOS COGNITIVOS</w:t>
            </w:r>
          </w:p>
          <w:p w14:paraId="442520B3" w14:textId="77777777" w:rsidR="00FC34F1" w:rsidRPr="00564759" w:rsidRDefault="00564759" w:rsidP="00FC34F1">
            <w:pPr>
              <w:jc w:val="both"/>
              <w:rPr>
                <w:rFonts w:ascii="Arial" w:hAnsi="Arial" w:cs="Arial"/>
                <w:sz w:val="20"/>
                <w:szCs w:val="20"/>
              </w:rPr>
            </w:pPr>
            <w:r w:rsidRPr="00564759">
              <w:rPr>
                <w:rFonts w:ascii="Arial" w:hAnsi="Arial" w:cs="Arial"/>
                <w:b/>
                <w:sz w:val="20"/>
                <w:szCs w:val="20"/>
              </w:rPr>
              <w:t>CONTENIDO</w:t>
            </w:r>
            <w:r w:rsidRPr="00564759">
              <w:rPr>
                <w:rFonts w:ascii="Arial" w:hAnsi="Arial" w:cs="Arial"/>
                <w:sz w:val="20"/>
                <w:szCs w:val="20"/>
              </w:rPr>
              <w:t>: LA MEMORIA</w:t>
            </w:r>
          </w:p>
          <w:p w14:paraId="5F644885" w14:textId="77777777" w:rsidR="00FC34F1" w:rsidRPr="00564759" w:rsidRDefault="00564759" w:rsidP="00FC34F1">
            <w:pPr>
              <w:autoSpaceDE w:val="0"/>
              <w:autoSpaceDN w:val="0"/>
              <w:adjustRightInd w:val="0"/>
              <w:jc w:val="both"/>
              <w:rPr>
                <w:rFonts w:ascii="Arial" w:hAnsi="Arial" w:cs="Arial"/>
                <w:sz w:val="20"/>
                <w:szCs w:val="20"/>
              </w:rPr>
            </w:pPr>
            <w:r w:rsidRPr="00564759">
              <w:rPr>
                <w:rFonts w:ascii="Arial" w:hAnsi="Arial" w:cs="Arial"/>
                <w:b/>
                <w:sz w:val="20"/>
                <w:szCs w:val="20"/>
              </w:rPr>
              <w:t>OBJETIVOS</w:t>
            </w:r>
            <w:r w:rsidRPr="00564759">
              <w:rPr>
                <w:rFonts w:ascii="Arial" w:hAnsi="Arial" w:cs="Arial"/>
                <w:sz w:val="20"/>
                <w:szCs w:val="20"/>
              </w:rPr>
              <w:t xml:space="preserve">: ENTENDER QUÉ ES LA MEMORIA, SEPARAR SUS DISTINTAS FASES Y RECORDAR LOS DISTINTOS TIPOS DE MEMORIA </w:t>
            </w:r>
          </w:p>
          <w:p w14:paraId="253EF9D3" w14:textId="77777777" w:rsidR="00142726" w:rsidRPr="00564759" w:rsidRDefault="00564759" w:rsidP="00FC34F1">
            <w:pPr>
              <w:autoSpaceDE w:val="0"/>
              <w:autoSpaceDN w:val="0"/>
              <w:adjustRightInd w:val="0"/>
              <w:jc w:val="both"/>
              <w:rPr>
                <w:rFonts w:ascii="Arial" w:hAnsi="Arial" w:cs="Arial"/>
                <w:sz w:val="20"/>
                <w:szCs w:val="20"/>
              </w:rPr>
            </w:pPr>
            <w:r w:rsidRPr="00564759">
              <w:rPr>
                <w:rFonts w:ascii="Arial" w:hAnsi="Arial" w:cs="Arial"/>
                <w:b/>
                <w:sz w:val="20"/>
                <w:szCs w:val="20"/>
              </w:rPr>
              <w:t>APRENDIZAJE ESPERADO</w:t>
            </w:r>
            <w:r w:rsidRPr="00564759">
              <w:rPr>
                <w:rFonts w:ascii="Arial" w:hAnsi="Arial" w:cs="Arial"/>
                <w:sz w:val="20"/>
                <w:szCs w:val="20"/>
              </w:rPr>
              <w:t xml:space="preserve">: EL ALUMNO </w:t>
            </w:r>
            <w:r w:rsidRPr="00564759">
              <w:rPr>
                <w:rFonts w:ascii="Arial" w:hAnsi="Arial" w:cs="Arial"/>
                <w:bCs/>
                <w:sz w:val="20"/>
                <w:szCs w:val="20"/>
              </w:rPr>
              <w:t>DISTINGUE LOS FACTORES MÁS RELEVANTES DE LA MEMORIA E INDAGA EL PAPEL DE LOS MECANISMOS MNEMOTÉCNICOS</w:t>
            </w:r>
            <w:r>
              <w:rPr>
                <w:rFonts w:ascii="Arial" w:hAnsi="Arial" w:cs="Arial"/>
                <w:bCs/>
                <w:sz w:val="20"/>
                <w:szCs w:val="20"/>
              </w:rPr>
              <w:t xml:space="preserve"> EN EL DESARROLLO DE LA MEMORIA</w:t>
            </w:r>
          </w:p>
          <w:p w14:paraId="7C02CF84" w14:textId="77777777" w:rsidR="005E53E4" w:rsidRDefault="005E53E4" w:rsidP="00FC34F1">
            <w:pPr>
              <w:autoSpaceDE w:val="0"/>
              <w:autoSpaceDN w:val="0"/>
              <w:adjustRightInd w:val="0"/>
              <w:jc w:val="both"/>
              <w:rPr>
                <w:rFonts w:ascii="Calibri" w:hAnsi="Calibri" w:cs="Times New Roman"/>
              </w:rPr>
            </w:pPr>
          </w:p>
          <w:p w14:paraId="12E0002E" w14:textId="77777777" w:rsidR="007C582B" w:rsidRDefault="007C582B" w:rsidP="007C582B">
            <w:pPr>
              <w:rPr>
                <w:rFonts w:ascii="Calibri" w:hAnsi="Calibri"/>
              </w:rPr>
            </w:pPr>
          </w:p>
          <w:p w14:paraId="367396B0" w14:textId="77777777" w:rsidR="007C582B" w:rsidRPr="00142726" w:rsidRDefault="007C582B" w:rsidP="007C582B">
            <w:pPr>
              <w:pStyle w:val="Prrafodelista"/>
              <w:numPr>
                <w:ilvl w:val="0"/>
                <w:numId w:val="7"/>
              </w:numPr>
              <w:rPr>
                <w:rFonts w:ascii="Arial" w:hAnsi="Arial" w:cs="Arial"/>
                <w:b/>
                <w:sz w:val="20"/>
                <w:szCs w:val="20"/>
              </w:rPr>
            </w:pPr>
            <w:r w:rsidRPr="00142726">
              <w:rPr>
                <w:rFonts w:ascii="Arial" w:hAnsi="Arial" w:cs="Arial"/>
                <w:b/>
                <w:sz w:val="20"/>
                <w:szCs w:val="20"/>
              </w:rPr>
              <w:t>TEXTO</w:t>
            </w:r>
          </w:p>
          <w:p w14:paraId="0B68BDB3" w14:textId="77777777" w:rsidR="007C582B" w:rsidRDefault="007C582B" w:rsidP="007C582B">
            <w:pPr>
              <w:jc w:val="center"/>
              <w:rPr>
                <w:rFonts w:ascii="Arial" w:hAnsi="Arial" w:cs="Arial"/>
                <w:b/>
                <w:sz w:val="20"/>
                <w:szCs w:val="20"/>
                <w:u w:val="single"/>
              </w:rPr>
            </w:pPr>
            <w:r w:rsidRPr="00142726">
              <w:rPr>
                <w:rFonts w:ascii="Arial" w:hAnsi="Arial" w:cs="Arial"/>
                <w:b/>
                <w:sz w:val="20"/>
                <w:szCs w:val="20"/>
                <w:u w:val="single"/>
              </w:rPr>
              <w:t xml:space="preserve">LA </w:t>
            </w:r>
            <w:r w:rsidR="00564759">
              <w:rPr>
                <w:rFonts w:ascii="Arial" w:hAnsi="Arial" w:cs="Arial"/>
                <w:b/>
                <w:sz w:val="20"/>
                <w:szCs w:val="20"/>
                <w:u w:val="single"/>
              </w:rPr>
              <w:t>MEMORIA</w:t>
            </w:r>
          </w:p>
          <w:p w14:paraId="4C4234BF" w14:textId="77777777" w:rsidR="004552F2" w:rsidRPr="00142726" w:rsidRDefault="004552F2" w:rsidP="007C582B">
            <w:pPr>
              <w:jc w:val="center"/>
              <w:rPr>
                <w:rFonts w:ascii="Arial" w:hAnsi="Arial" w:cs="Arial"/>
                <w:b/>
                <w:sz w:val="20"/>
                <w:szCs w:val="20"/>
                <w:u w:val="single"/>
              </w:rPr>
            </w:pPr>
          </w:p>
          <w:p w14:paraId="22EE707C" w14:textId="77777777" w:rsidR="007C582B" w:rsidRPr="00142726" w:rsidRDefault="007C582B" w:rsidP="007C582B">
            <w:pPr>
              <w:autoSpaceDE w:val="0"/>
              <w:autoSpaceDN w:val="0"/>
              <w:adjustRightInd w:val="0"/>
              <w:jc w:val="both"/>
              <w:rPr>
                <w:rFonts w:ascii="Arial" w:hAnsi="Arial" w:cs="Arial"/>
                <w:b/>
                <w:sz w:val="20"/>
                <w:szCs w:val="20"/>
              </w:rPr>
            </w:pPr>
            <w:r w:rsidRPr="00142726">
              <w:rPr>
                <w:rFonts w:ascii="Arial" w:hAnsi="Arial" w:cs="Arial"/>
                <w:b/>
                <w:sz w:val="20"/>
                <w:szCs w:val="20"/>
              </w:rPr>
              <w:t>1.</w:t>
            </w:r>
            <w:r w:rsidRPr="00142726">
              <w:rPr>
                <w:rFonts w:ascii="Arial" w:hAnsi="Arial" w:cs="Arial"/>
                <w:b/>
                <w:sz w:val="20"/>
                <w:szCs w:val="20"/>
              </w:rPr>
              <w:tab/>
              <w:t xml:space="preserve">Introducción </w:t>
            </w:r>
          </w:p>
          <w:p w14:paraId="305E0A82" w14:textId="77777777" w:rsidR="007C582B" w:rsidRDefault="007C582B" w:rsidP="007C582B">
            <w:pPr>
              <w:autoSpaceDE w:val="0"/>
              <w:autoSpaceDN w:val="0"/>
              <w:adjustRightInd w:val="0"/>
              <w:jc w:val="both"/>
              <w:rPr>
                <w:rFonts w:ascii="Arial" w:hAnsi="Arial" w:cs="Arial"/>
                <w:sz w:val="20"/>
                <w:szCs w:val="20"/>
              </w:rPr>
            </w:pPr>
          </w:p>
          <w:p w14:paraId="22C5DF51" w14:textId="77777777" w:rsidR="00D73C86" w:rsidRPr="00B97236" w:rsidRDefault="00690F2A" w:rsidP="00B97236">
            <w:pPr>
              <w:autoSpaceDE w:val="0"/>
              <w:autoSpaceDN w:val="0"/>
              <w:adjustRightInd w:val="0"/>
              <w:jc w:val="both"/>
              <w:rPr>
                <w:rFonts w:ascii="Arial" w:hAnsi="Arial" w:cs="Arial"/>
                <w:sz w:val="20"/>
                <w:szCs w:val="20"/>
              </w:rPr>
            </w:pPr>
            <w:r w:rsidRPr="00B97236">
              <w:rPr>
                <w:rFonts w:ascii="Arial" w:hAnsi="Arial" w:cs="Arial"/>
                <w:sz w:val="20"/>
                <w:szCs w:val="20"/>
              </w:rPr>
              <w:t>La Memoria es un proceso cognitivo</w:t>
            </w:r>
            <w:r w:rsidR="00D73C86" w:rsidRPr="00B97236">
              <w:rPr>
                <w:rFonts w:ascii="Arial" w:hAnsi="Arial" w:cs="Arial"/>
                <w:sz w:val="20"/>
                <w:szCs w:val="20"/>
              </w:rPr>
              <w:t xml:space="preserve"> a través del cual es posible codificar, almacenar y recuperar cierta </w:t>
            </w:r>
            <w:r w:rsidR="00D1774C" w:rsidRPr="00B97236">
              <w:rPr>
                <w:rFonts w:ascii="Arial" w:hAnsi="Arial" w:cs="Arial"/>
                <w:sz w:val="20"/>
                <w:szCs w:val="20"/>
              </w:rPr>
              <w:t>información</w:t>
            </w:r>
            <w:r w:rsidR="00D73C86" w:rsidRPr="00B97236">
              <w:rPr>
                <w:rFonts w:ascii="Arial" w:hAnsi="Arial" w:cs="Arial"/>
                <w:sz w:val="20"/>
                <w:szCs w:val="20"/>
              </w:rPr>
              <w:t xml:space="preserve"> relevante para el funcionamiento de los organismos</w:t>
            </w:r>
            <w:r w:rsidR="00D1774C" w:rsidRPr="00B97236">
              <w:rPr>
                <w:rFonts w:ascii="Arial" w:hAnsi="Arial" w:cs="Arial"/>
                <w:sz w:val="20"/>
                <w:szCs w:val="20"/>
              </w:rPr>
              <w:t xml:space="preserve">.  </w:t>
            </w:r>
            <w:r w:rsidR="00D73C86" w:rsidRPr="00B97236">
              <w:rPr>
                <w:rFonts w:ascii="Arial" w:hAnsi="Arial" w:cs="Arial"/>
                <w:sz w:val="20"/>
                <w:szCs w:val="20"/>
              </w:rPr>
              <w:t>Surge como resultado de las conexiones sinápticas repetitivas entre las neuronas y es común a animales y seres humanos. En cuanto proceso cognitivo la memoria participa y colabora en el funcionamiento de otros procesos psicológicos, como la percepción, el pensamiento, el aprendizaje.  Pero, también, por la influencia de otros procesos cognitivos y afectivos</w:t>
            </w:r>
            <w:r w:rsidR="009F17B5" w:rsidRPr="00B97236">
              <w:rPr>
                <w:rFonts w:ascii="Arial" w:hAnsi="Arial" w:cs="Arial"/>
                <w:sz w:val="20"/>
                <w:szCs w:val="20"/>
              </w:rPr>
              <w:t>, la memoria reconstruye la información alguna vez percibida y almacenada, al mismo tiempo que posee la capacidad de construir o modificar los datos almacenados. En términos muy generales se puede decir que la memoria consta, al menos, de dos momentos o etapas distintas: almacenamiento (que incluye el registro) de información y recuperación de la información, y dependiendo del uso de estrategias de almacenamiento y recuperación de información ésta puede funcionar más o menos eficientemente.</w:t>
            </w:r>
            <w:r w:rsidR="005E5EBC" w:rsidRPr="00B97236">
              <w:rPr>
                <w:rFonts w:ascii="Arial" w:hAnsi="Arial" w:cs="Arial"/>
                <w:sz w:val="20"/>
                <w:szCs w:val="20"/>
              </w:rPr>
              <w:t xml:space="preserve"> En términos prácticos, la memoria es la expresión de que ha ocurrido un aprendizaje. De ahí que los procesos de memoria y de aprendizaje sean difíciles de estudiar por separado. El estudio de la memoria suele centrarse sobre todo en los homínidos, ya que éstos presentan la estructura cerebral más compleja de la escala evolutiva. No obstante, el estudio de la memoria en otras especies también es importante, no sólo para hallar diferencias neuroanatómicas y funcionales, sino también para descubrir semejanzas. Los estudios con animales suelen realizarse también para descubrir la evolución de las capacidades mnésicas y para experimentos donde no es posible, por ética, trabajar con seres humanos. De hecho, los animales con un sistema nervioso simple tienen la capacidad de adquirir conocimiento sobre el mundo, y crear recuerdos. Por supuesto, esta capacidad alcanza su máxima expresión en los seres humanos</w:t>
            </w:r>
            <w:r w:rsidR="004552F2" w:rsidRPr="00B97236">
              <w:rPr>
                <w:rFonts w:ascii="Arial" w:hAnsi="Arial" w:cs="Arial"/>
                <w:sz w:val="20"/>
                <w:szCs w:val="20"/>
              </w:rPr>
              <w:t>.</w:t>
            </w:r>
          </w:p>
          <w:p w14:paraId="1C14E1D9" w14:textId="77777777" w:rsidR="004552F2" w:rsidRPr="00B97236" w:rsidRDefault="004552F2" w:rsidP="00B97236">
            <w:pPr>
              <w:autoSpaceDE w:val="0"/>
              <w:autoSpaceDN w:val="0"/>
              <w:adjustRightInd w:val="0"/>
              <w:jc w:val="both"/>
              <w:rPr>
                <w:rFonts w:ascii="Arial" w:hAnsi="Arial" w:cs="Arial"/>
                <w:sz w:val="20"/>
                <w:szCs w:val="20"/>
              </w:rPr>
            </w:pPr>
          </w:p>
          <w:p w14:paraId="6828F6E1" w14:textId="77777777" w:rsidR="004552F2" w:rsidRPr="00B97236" w:rsidRDefault="004552F2" w:rsidP="00B97236">
            <w:pPr>
              <w:autoSpaceDE w:val="0"/>
              <w:autoSpaceDN w:val="0"/>
              <w:adjustRightInd w:val="0"/>
              <w:jc w:val="both"/>
              <w:rPr>
                <w:rFonts w:ascii="Arial" w:hAnsi="Arial" w:cs="Arial"/>
                <w:sz w:val="20"/>
                <w:szCs w:val="20"/>
              </w:rPr>
            </w:pPr>
            <w:r w:rsidRPr="00B97236">
              <w:rPr>
                <w:rFonts w:ascii="Arial" w:hAnsi="Arial" w:cs="Arial"/>
                <w:sz w:val="20"/>
                <w:szCs w:val="20"/>
              </w:rPr>
              <w:t xml:space="preserve">No existe un único lugar físico para la memoria en nuestro cerebro. </w:t>
            </w:r>
            <w:r w:rsidRPr="00B97236">
              <w:rPr>
                <w:rFonts w:ascii="Arial" w:hAnsi="Arial" w:cs="Arial"/>
                <w:sz w:val="16"/>
                <w:szCs w:val="16"/>
              </w:rPr>
              <w:t xml:space="preserve"> </w:t>
            </w:r>
            <w:r w:rsidRPr="00B97236">
              <w:rPr>
                <w:rFonts w:ascii="Arial" w:hAnsi="Arial" w:cs="Arial"/>
                <w:sz w:val="20"/>
                <w:szCs w:val="20"/>
              </w:rPr>
              <w:t xml:space="preserve">La memoria está diseminada por distintas localizaciones especializadas. Mientras en algunas regiones del córtex temporal están almacenados los recuerdos de nuestra más tierna infancia, el significado de las palabras se guarda en la región central del hemisferio derecho y los datos de aprendizaje en el córtex parieto-temporal. Los lóbulos frontales se dedican a organizar la percepción y el pensamiento. Muchos de nuestros automatismos están almacenados en el cerebelo. Los primeros estudios sobre la memoria comenzaron en el campo de la filosofía, e incluían las técnicas para mejorar la memoria. A finales del siglo XIX y principios del XX, la memoria pasó a ser el paradigma por excelencia de la psicología cognitiva. En las últimas décadas se ha convertido en uno de los principales pilares de una rama de la ciencia conocida </w:t>
            </w:r>
            <w:r w:rsidRPr="00B97236">
              <w:rPr>
                <w:rFonts w:ascii="Arial" w:hAnsi="Arial" w:cs="Arial"/>
                <w:sz w:val="20"/>
                <w:szCs w:val="20"/>
              </w:rPr>
              <w:lastRenderedPageBreak/>
              <w:t>como neurociencia cognitiva, un nexo interdisciplinario entre la psicología cognitiva y la neurociencia.</w:t>
            </w:r>
          </w:p>
          <w:p w14:paraId="069406A9" w14:textId="77777777" w:rsidR="004552F2" w:rsidRPr="00B97236" w:rsidRDefault="004552F2" w:rsidP="00B97236">
            <w:pPr>
              <w:autoSpaceDE w:val="0"/>
              <w:autoSpaceDN w:val="0"/>
              <w:adjustRightInd w:val="0"/>
              <w:jc w:val="both"/>
              <w:rPr>
                <w:rFonts w:ascii="Arial" w:hAnsi="Arial" w:cs="Arial"/>
                <w:sz w:val="20"/>
                <w:szCs w:val="20"/>
              </w:rPr>
            </w:pPr>
          </w:p>
          <w:p w14:paraId="77D02A9A" w14:textId="77777777" w:rsidR="004552F2" w:rsidRPr="00B97236" w:rsidRDefault="004552F2" w:rsidP="00B97236">
            <w:pPr>
              <w:autoSpaceDE w:val="0"/>
              <w:autoSpaceDN w:val="0"/>
              <w:adjustRightInd w:val="0"/>
              <w:jc w:val="both"/>
              <w:rPr>
                <w:rFonts w:ascii="Arial" w:hAnsi="Arial" w:cs="Arial"/>
                <w:b/>
                <w:sz w:val="20"/>
                <w:szCs w:val="20"/>
              </w:rPr>
            </w:pPr>
            <w:r w:rsidRPr="00B97236">
              <w:rPr>
                <w:rFonts w:ascii="Arial" w:hAnsi="Arial" w:cs="Arial"/>
                <w:b/>
                <w:sz w:val="20"/>
                <w:szCs w:val="20"/>
              </w:rPr>
              <w:t>2.</w:t>
            </w:r>
            <w:r w:rsidRPr="00B97236">
              <w:rPr>
                <w:rFonts w:ascii="Arial" w:hAnsi="Arial" w:cs="Arial"/>
                <w:b/>
                <w:sz w:val="20"/>
                <w:szCs w:val="20"/>
              </w:rPr>
              <w:tab/>
              <w:t>Fases y Tipos de Memoria</w:t>
            </w:r>
          </w:p>
          <w:p w14:paraId="07FF5268" w14:textId="77777777" w:rsidR="004552F2" w:rsidRPr="00B97236" w:rsidRDefault="004552F2" w:rsidP="00B97236">
            <w:pPr>
              <w:autoSpaceDE w:val="0"/>
              <w:autoSpaceDN w:val="0"/>
              <w:adjustRightInd w:val="0"/>
              <w:jc w:val="both"/>
              <w:rPr>
                <w:rFonts w:ascii="Arial" w:hAnsi="Arial" w:cs="Arial"/>
                <w:b/>
                <w:sz w:val="20"/>
                <w:szCs w:val="20"/>
              </w:rPr>
            </w:pPr>
          </w:p>
          <w:p w14:paraId="69090804" w14:textId="77777777" w:rsidR="0086652B" w:rsidRPr="00B97236" w:rsidRDefault="0086652B" w:rsidP="00B97236">
            <w:pPr>
              <w:autoSpaceDE w:val="0"/>
              <w:autoSpaceDN w:val="0"/>
              <w:adjustRightInd w:val="0"/>
              <w:jc w:val="both"/>
              <w:rPr>
                <w:rFonts w:ascii="Arial" w:hAnsi="Arial" w:cs="Arial"/>
                <w:sz w:val="20"/>
                <w:szCs w:val="20"/>
              </w:rPr>
            </w:pPr>
            <w:r w:rsidRPr="00B97236">
              <w:rPr>
                <w:rFonts w:ascii="Arial" w:hAnsi="Arial" w:cs="Arial"/>
                <w:sz w:val="20"/>
                <w:szCs w:val="20"/>
              </w:rPr>
              <w:t>En el proceso de almacenamiento de la información en la memoria es posible diferenciar las siguientes fases:</w:t>
            </w:r>
          </w:p>
          <w:p w14:paraId="1A85700D" w14:textId="77777777" w:rsidR="0086652B" w:rsidRPr="00B97236" w:rsidRDefault="0086652B" w:rsidP="00B97236">
            <w:pPr>
              <w:autoSpaceDE w:val="0"/>
              <w:autoSpaceDN w:val="0"/>
              <w:adjustRightInd w:val="0"/>
              <w:jc w:val="both"/>
              <w:rPr>
                <w:rFonts w:ascii="Arial" w:hAnsi="Arial" w:cs="Arial"/>
                <w:sz w:val="20"/>
                <w:szCs w:val="20"/>
              </w:rPr>
            </w:pPr>
          </w:p>
          <w:p w14:paraId="0C285A19" w14:textId="77777777" w:rsidR="0086652B" w:rsidRPr="00B97236" w:rsidRDefault="0086652B" w:rsidP="00B97236">
            <w:pPr>
              <w:autoSpaceDE w:val="0"/>
              <w:autoSpaceDN w:val="0"/>
              <w:adjustRightInd w:val="0"/>
              <w:jc w:val="both"/>
              <w:rPr>
                <w:rFonts w:ascii="Arial" w:hAnsi="Arial" w:cs="Arial"/>
                <w:sz w:val="20"/>
                <w:szCs w:val="20"/>
              </w:rPr>
            </w:pPr>
            <w:r w:rsidRPr="00B97236">
              <w:rPr>
                <w:rFonts w:ascii="Arial" w:hAnsi="Arial" w:cs="Arial"/>
                <w:sz w:val="20"/>
                <w:szCs w:val="20"/>
              </w:rPr>
              <w:t xml:space="preserve">• Fase de </w:t>
            </w:r>
            <w:r w:rsidRPr="00B97236">
              <w:rPr>
                <w:rFonts w:ascii="Arial" w:hAnsi="Arial" w:cs="Arial"/>
                <w:i/>
                <w:iCs/>
                <w:sz w:val="20"/>
                <w:szCs w:val="20"/>
              </w:rPr>
              <w:t xml:space="preserve">codificación </w:t>
            </w:r>
            <w:r w:rsidRPr="00B97236">
              <w:rPr>
                <w:rFonts w:ascii="Arial" w:hAnsi="Arial" w:cs="Arial"/>
                <w:sz w:val="20"/>
                <w:szCs w:val="20"/>
              </w:rPr>
              <w:t xml:space="preserve">o </w:t>
            </w:r>
            <w:r w:rsidRPr="00B97236">
              <w:rPr>
                <w:rFonts w:ascii="Arial" w:hAnsi="Arial" w:cs="Arial"/>
                <w:i/>
                <w:iCs/>
                <w:sz w:val="20"/>
                <w:szCs w:val="20"/>
              </w:rPr>
              <w:t xml:space="preserve">registro </w:t>
            </w:r>
            <w:r w:rsidRPr="00B97236">
              <w:rPr>
                <w:rFonts w:ascii="Arial" w:hAnsi="Arial" w:cs="Arial"/>
                <w:sz w:val="20"/>
                <w:szCs w:val="20"/>
              </w:rPr>
              <w:t>(recepción, procesamiento y combinación de la información recibida)</w:t>
            </w:r>
          </w:p>
          <w:p w14:paraId="03152D7A" w14:textId="77777777" w:rsidR="0086652B" w:rsidRPr="00B97236" w:rsidRDefault="0086652B" w:rsidP="00B97236">
            <w:pPr>
              <w:autoSpaceDE w:val="0"/>
              <w:autoSpaceDN w:val="0"/>
              <w:adjustRightInd w:val="0"/>
              <w:jc w:val="both"/>
              <w:rPr>
                <w:rFonts w:ascii="Arial" w:hAnsi="Arial" w:cs="Arial"/>
                <w:sz w:val="20"/>
                <w:szCs w:val="20"/>
              </w:rPr>
            </w:pPr>
            <w:r w:rsidRPr="00B97236">
              <w:rPr>
                <w:rFonts w:ascii="Arial" w:hAnsi="Arial" w:cs="Arial"/>
                <w:sz w:val="20"/>
                <w:szCs w:val="20"/>
              </w:rPr>
              <w:t xml:space="preserve">• Fase de </w:t>
            </w:r>
            <w:r w:rsidRPr="00B97236">
              <w:rPr>
                <w:rFonts w:ascii="Arial" w:hAnsi="Arial" w:cs="Arial"/>
                <w:i/>
                <w:iCs/>
                <w:sz w:val="20"/>
                <w:szCs w:val="20"/>
              </w:rPr>
              <w:t xml:space="preserve">almacenamiento </w:t>
            </w:r>
            <w:r w:rsidRPr="00B97236">
              <w:rPr>
                <w:rFonts w:ascii="Arial" w:hAnsi="Arial" w:cs="Arial"/>
                <w:sz w:val="20"/>
                <w:szCs w:val="20"/>
              </w:rPr>
              <w:t>(creación de un registro permanente de la información codificada)</w:t>
            </w:r>
          </w:p>
          <w:p w14:paraId="5E7E643B" w14:textId="77777777" w:rsidR="0086652B" w:rsidRPr="00B97236" w:rsidRDefault="0086652B" w:rsidP="00B97236">
            <w:pPr>
              <w:autoSpaceDE w:val="0"/>
              <w:autoSpaceDN w:val="0"/>
              <w:adjustRightInd w:val="0"/>
              <w:jc w:val="both"/>
              <w:rPr>
                <w:rFonts w:ascii="Arial" w:hAnsi="Arial" w:cs="Arial"/>
                <w:sz w:val="20"/>
                <w:szCs w:val="20"/>
              </w:rPr>
            </w:pPr>
            <w:r w:rsidRPr="00B97236">
              <w:rPr>
                <w:rFonts w:ascii="Arial" w:hAnsi="Arial" w:cs="Arial"/>
                <w:sz w:val="20"/>
                <w:szCs w:val="20"/>
              </w:rPr>
              <w:t xml:space="preserve">• Fase de </w:t>
            </w:r>
            <w:r w:rsidRPr="00B97236">
              <w:rPr>
                <w:rFonts w:ascii="Arial" w:hAnsi="Arial" w:cs="Arial"/>
                <w:i/>
                <w:iCs/>
                <w:sz w:val="20"/>
                <w:szCs w:val="20"/>
              </w:rPr>
              <w:t xml:space="preserve">recuperación </w:t>
            </w:r>
            <w:r w:rsidRPr="00B97236">
              <w:rPr>
                <w:rFonts w:ascii="Arial" w:hAnsi="Arial" w:cs="Arial"/>
                <w:sz w:val="20"/>
                <w:szCs w:val="20"/>
              </w:rPr>
              <w:t xml:space="preserve">o </w:t>
            </w:r>
            <w:r w:rsidRPr="00B97236">
              <w:rPr>
                <w:rFonts w:ascii="Arial" w:hAnsi="Arial" w:cs="Arial"/>
                <w:i/>
                <w:iCs/>
                <w:sz w:val="20"/>
                <w:szCs w:val="20"/>
              </w:rPr>
              <w:t xml:space="preserve">recuerdo </w:t>
            </w:r>
            <w:r w:rsidRPr="00B97236">
              <w:rPr>
                <w:rFonts w:ascii="Arial" w:hAnsi="Arial" w:cs="Arial"/>
                <w:sz w:val="20"/>
                <w:szCs w:val="20"/>
              </w:rPr>
              <w:t>(recordar la información almacenada en respuesta a una señal para usarla en un proceso o actividad)</w:t>
            </w:r>
          </w:p>
          <w:p w14:paraId="31D80D25" w14:textId="77777777" w:rsidR="00184B0A" w:rsidRPr="00B97236" w:rsidRDefault="00184B0A" w:rsidP="00B97236">
            <w:pPr>
              <w:autoSpaceDE w:val="0"/>
              <w:autoSpaceDN w:val="0"/>
              <w:adjustRightInd w:val="0"/>
              <w:jc w:val="both"/>
              <w:rPr>
                <w:rFonts w:ascii="Arial" w:hAnsi="Arial" w:cs="Arial"/>
                <w:sz w:val="20"/>
                <w:szCs w:val="20"/>
              </w:rPr>
            </w:pPr>
          </w:p>
          <w:p w14:paraId="487D0986" w14:textId="77777777" w:rsidR="00184B0A" w:rsidRPr="00B97236" w:rsidRDefault="00184B0A" w:rsidP="00B97236">
            <w:pPr>
              <w:autoSpaceDE w:val="0"/>
              <w:autoSpaceDN w:val="0"/>
              <w:adjustRightInd w:val="0"/>
              <w:jc w:val="both"/>
              <w:rPr>
                <w:rFonts w:ascii="Arial" w:hAnsi="Arial" w:cs="Arial"/>
                <w:sz w:val="20"/>
                <w:szCs w:val="20"/>
              </w:rPr>
            </w:pPr>
            <w:r w:rsidRPr="00B97236">
              <w:rPr>
                <w:rFonts w:ascii="Arial" w:hAnsi="Arial" w:cs="Arial"/>
                <w:bCs/>
                <w:sz w:val="20"/>
                <w:szCs w:val="20"/>
              </w:rPr>
              <w:t>En términos generales la codificación es el o</w:t>
            </w:r>
            <w:r w:rsidRPr="00B97236">
              <w:rPr>
                <w:rFonts w:ascii="Arial" w:hAnsi="Arial" w:cs="Arial"/>
                <w:sz w:val="20"/>
                <w:szCs w:val="20"/>
              </w:rPr>
              <w:t>rdenamiento o clasificación de la información y constituye, por tanto, un requisito para poder guardarla. La codificación consiste en utilizar algún procedimiento para organizar la información dándole algún significado, principalmente ordenar los datos de la percepción y relacionarlos con los mapas cognitivos que cada uno tiene. La información que no ingresa con algún tipo de conexión significativa es difícil de recuperar.</w:t>
            </w:r>
            <w:r w:rsidR="003871E6" w:rsidRPr="00B97236">
              <w:rPr>
                <w:rFonts w:ascii="Arial" w:hAnsi="Arial" w:cs="Arial"/>
                <w:sz w:val="20"/>
                <w:szCs w:val="20"/>
              </w:rPr>
              <w:t xml:space="preserve"> </w:t>
            </w:r>
            <w:r w:rsidRPr="00B97236">
              <w:rPr>
                <w:rFonts w:ascii="Arial" w:hAnsi="Arial" w:cs="Arial"/>
                <w:bCs/>
                <w:sz w:val="20"/>
                <w:szCs w:val="20"/>
              </w:rPr>
              <w:t>Por su parte, el almacenamiento es el p</w:t>
            </w:r>
            <w:r w:rsidRPr="00B97236">
              <w:rPr>
                <w:rFonts w:ascii="Arial" w:hAnsi="Arial" w:cs="Arial"/>
                <w:sz w:val="20"/>
                <w:szCs w:val="20"/>
              </w:rPr>
              <w:t xml:space="preserve">roceso de guardar la información, en el que influye la repetición de </w:t>
            </w:r>
            <w:r w:rsidR="003871E6" w:rsidRPr="00B97236">
              <w:rPr>
                <w:rFonts w:ascii="Arial" w:hAnsi="Arial" w:cs="Arial"/>
                <w:sz w:val="20"/>
                <w:szCs w:val="20"/>
              </w:rPr>
              <w:t>ésta</w:t>
            </w:r>
            <w:r w:rsidRPr="00B97236">
              <w:rPr>
                <w:rFonts w:ascii="Arial" w:hAnsi="Arial" w:cs="Arial"/>
                <w:sz w:val="20"/>
                <w:szCs w:val="20"/>
              </w:rPr>
              <w:t xml:space="preserve"> y la posibilidad de ejercitarla.  La  r</w:t>
            </w:r>
            <w:r w:rsidRPr="00B97236">
              <w:rPr>
                <w:rFonts w:ascii="Arial" w:hAnsi="Arial" w:cs="Arial"/>
                <w:bCs/>
                <w:sz w:val="20"/>
                <w:szCs w:val="20"/>
              </w:rPr>
              <w:t>ecuperación, por último, se define como la c</w:t>
            </w:r>
            <w:r w:rsidRPr="00B97236">
              <w:rPr>
                <w:rFonts w:ascii="Arial" w:hAnsi="Arial" w:cs="Arial"/>
                <w:sz w:val="20"/>
                <w:szCs w:val="20"/>
              </w:rPr>
              <w:t>apacidad de traer la información guardada para usarla en el presente. La posibilidad de</w:t>
            </w:r>
            <w:r w:rsidR="003871E6" w:rsidRPr="00B97236">
              <w:rPr>
                <w:rFonts w:ascii="Arial" w:hAnsi="Arial" w:cs="Arial"/>
                <w:sz w:val="20"/>
                <w:szCs w:val="20"/>
              </w:rPr>
              <w:t xml:space="preserve"> </w:t>
            </w:r>
            <w:r w:rsidRPr="00B97236">
              <w:rPr>
                <w:rFonts w:ascii="Arial" w:hAnsi="Arial" w:cs="Arial"/>
                <w:sz w:val="20"/>
                <w:szCs w:val="20"/>
              </w:rPr>
              <w:t>recuperar dependerá de cuán bien se codificó, cuán bien se almacenó y de los factores afectivos que estuvieron</w:t>
            </w:r>
            <w:r w:rsidR="003871E6" w:rsidRPr="00B97236">
              <w:rPr>
                <w:rFonts w:ascii="Arial" w:hAnsi="Arial" w:cs="Arial"/>
                <w:sz w:val="20"/>
                <w:szCs w:val="20"/>
              </w:rPr>
              <w:t xml:space="preserve"> </w:t>
            </w:r>
            <w:r w:rsidRPr="00B97236">
              <w:rPr>
                <w:rFonts w:ascii="Arial" w:hAnsi="Arial" w:cs="Arial"/>
                <w:sz w:val="20"/>
                <w:szCs w:val="20"/>
              </w:rPr>
              <w:t>present</w:t>
            </w:r>
            <w:r w:rsidR="003871E6" w:rsidRPr="00B97236">
              <w:rPr>
                <w:rFonts w:ascii="Arial" w:hAnsi="Arial" w:cs="Arial"/>
                <w:sz w:val="20"/>
                <w:szCs w:val="20"/>
              </w:rPr>
              <w:t>es en la experiencia registrada.</w:t>
            </w:r>
          </w:p>
          <w:p w14:paraId="7FE345A6" w14:textId="77777777" w:rsidR="00690945" w:rsidRPr="00B97236" w:rsidRDefault="0086652B" w:rsidP="00B97236">
            <w:pPr>
              <w:shd w:val="clear" w:color="auto" w:fill="FFFFFF"/>
              <w:spacing w:before="135" w:after="135" w:line="270" w:lineRule="atLeast"/>
              <w:jc w:val="both"/>
              <w:rPr>
                <w:rFonts w:ascii="Arial" w:hAnsi="Arial" w:cs="Arial"/>
                <w:b/>
                <w:sz w:val="20"/>
                <w:szCs w:val="20"/>
                <w:lang w:val="es-ES"/>
              </w:rPr>
            </w:pPr>
            <w:r w:rsidRPr="00B97236">
              <w:rPr>
                <w:rFonts w:ascii="Arial" w:hAnsi="Arial" w:cs="Arial"/>
                <w:b/>
                <w:sz w:val="20"/>
                <w:szCs w:val="20"/>
                <w:lang w:val="es-ES"/>
              </w:rPr>
              <w:t>2.1</w:t>
            </w:r>
            <w:r w:rsidRPr="00B97236">
              <w:rPr>
                <w:rFonts w:ascii="Arial" w:hAnsi="Arial" w:cs="Arial"/>
                <w:b/>
                <w:sz w:val="20"/>
                <w:szCs w:val="20"/>
                <w:lang w:val="es-ES"/>
              </w:rPr>
              <w:tab/>
              <w:t>La Memoria Sensorial</w:t>
            </w:r>
          </w:p>
          <w:p w14:paraId="4CF3E7B1" w14:textId="77777777" w:rsidR="0086652B" w:rsidRPr="00B97236" w:rsidRDefault="0086652B" w:rsidP="00B97236">
            <w:pPr>
              <w:autoSpaceDE w:val="0"/>
              <w:autoSpaceDN w:val="0"/>
              <w:adjustRightInd w:val="0"/>
              <w:jc w:val="both"/>
              <w:rPr>
                <w:rFonts w:ascii="Arial" w:hAnsi="Arial" w:cs="Arial"/>
                <w:sz w:val="20"/>
                <w:szCs w:val="20"/>
              </w:rPr>
            </w:pPr>
            <w:r w:rsidRPr="00B97236">
              <w:rPr>
                <w:rFonts w:ascii="Arial" w:hAnsi="Arial" w:cs="Arial"/>
                <w:sz w:val="20"/>
                <w:szCs w:val="20"/>
              </w:rPr>
              <w:t xml:space="preserve">Se denomina </w:t>
            </w:r>
            <w:r w:rsidRPr="00B97236">
              <w:rPr>
                <w:rFonts w:ascii="Arial" w:hAnsi="Arial" w:cs="Arial"/>
                <w:i/>
                <w:iCs/>
                <w:sz w:val="20"/>
                <w:szCs w:val="20"/>
              </w:rPr>
              <w:t xml:space="preserve">memoria sensorial </w:t>
            </w:r>
            <w:r w:rsidRPr="00B97236">
              <w:rPr>
                <w:rFonts w:ascii="Arial" w:hAnsi="Arial" w:cs="Arial"/>
                <w:sz w:val="20"/>
                <w:szCs w:val="20"/>
              </w:rPr>
              <w:t>a la capacidad de registrar las sensaciones perci</w:t>
            </w:r>
            <w:r w:rsidR="00690945" w:rsidRPr="00B97236">
              <w:rPr>
                <w:rFonts w:ascii="Arial" w:hAnsi="Arial" w:cs="Arial"/>
                <w:sz w:val="20"/>
                <w:szCs w:val="20"/>
              </w:rPr>
              <w:t xml:space="preserve">bidas a través de los sentidos. </w:t>
            </w:r>
            <w:r w:rsidRPr="00B97236">
              <w:rPr>
                <w:rFonts w:ascii="Arial" w:hAnsi="Arial" w:cs="Arial"/>
                <w:sz w:val="20"/>
                <w:szCs w:val="20"/>
              </w:rPr>
              <w:t>Constituye la fase inicial del desarrollo del proceso de la atención. Esta memori</w:t>
            </w:r>
            <w:r w:rsidR="00690945" w:rsidRPr="00B97236">
              <w:rPr>
                <w:rFonts w:ascii="Arial" w:hAnsi="Arial" w:cs="Arial"/>
                <w:sz w:val="20"/>
                <w:szCs w:val="20"/>
              </w:rPr>
              <w:t xml:space="preserve">a tiene una gran capacidad para </w:t>
            </w:r>
            <w:r w:rsidRPr="00B97236">
              <w:rPr>
                <w:rFonts w:ascii="Arial" w:hAnsi="Arial" w:cs="Arial"/>
                <w:sz w:val="20"/>
                <w:szCs w:val="20"/>
              </w:rPr>
              <w:t>procesar gran cantidad de información a la vez, aunq</w:t>
            </w:r>
            <w:r w:rsidR="00690945" w:rsidRPr="00B97236">
              <w:rPr>
                <w:rFonts w:ascii="Arial" w:hAnsi="Arial" w:cs="Arial"/>
                <w:sz w:val="20"/>
                <w:szCs w:val="20"/>
              </w:rPr>
              <w:t xml:space="preserve">ue durante un tiempo muy breve. </w:t>
            </w:r>
            <w:r w:rsidRPr="00B97236">
              <w:rPr>
                <w:rFonts w:ascii="Arial" w:hAnsi="Arial" w:cs="Arial"/>
                <w:sz w:val="20"/>
                <w:szCs w:val="20"/>
              </w:rPr>
              <w:t xml:space="preserve">Existe una serie de almacenes de información provenientes de los distintos sentidos </w:t>
            </w:r>
            <w:r w:rsidR="00690945" w:rsidRPr="00B97236">
              <w:rPr>
                <w:rFonts w:ascii="Arial" w:hAnsi="Arial" w:cs="Arial"/>
                <w:sz w:val="20"/>
                <w:szCs w:val="20"/>
              </w:rPr>
              <w:t xml:space="preserve">que prolongan la duración de la </w:t>
            </w:r>
            <w:r w:rsidRPr="00B97236">
              <w:rPr>
                <w:rFonts w:ascii="Arial" w:hAnsi="Arial" w:cs="Arial"/>
                <w:sz w:val="20"/>
                <w:szCs w:val="20"/>
              </w:rPr>
              <w:t xml:space="preserve">estimulación. Esto facilita, generalmente, su procesamiento en la llamada </w:t>
            </w:r>
            <w:r w:rsidRPr="00B97236">
              <w:rPr>
                <w:rFonts w:ascii="Arial" w:hAnsi="Arial" w:cs="Arial"/>
                <w:i/>
                <w:iCs/>
                <w:sz w:val="20"/>
                <w:szCs w:val="20"/>
              </w:rPr>
              <w:t>memoria operativa</w:t>
            </w:r>
            <w:r w:rsidR="00184B0A" w:rsidRPr="00B97236">
              <w:rPr>
                <w:rFonts w:ascii="Arial" w:hAnsi="Arial" w:cs="Arial"/>
                <w:i/>
                <w:iCs/>
                <w:sz w:val="20"/>
                <w:szCs w:val="20"/>
              </w:rPr>
              <w:t xml:space="preserve"> </w:t>
            </w:r>
            <w:r w:rsidR="00184B0A" w:rsidRPr="00B97236">
              <w:rPr>
                <w:rFonts w:ascii="Arial" w:hAnsi="Arial" w:cs="Arial"/>
                <w:iCs/>
                <w:sz w:val="20"/>
                <w:szCs w:val="20"/>
              </w:rPr>
              <w:t>(</w:t>
            </w:r>
            <w:r w:rsidR="00DE4CAB">
              <w:rPr>
                <w:rFonts w:ascii="Arial" w:hAnsi="Arial" w:cs="Arial"/>
                <w:iCs/>
                <w:sz w:val="20"/>
                <w:szCs w:val="20"/>
              </w:rPr>
              <w:t xml:space="preserve">llamada también como </w:t>
            </w:r>
            <w:r w:rsidR="00184B0A" w:rsidRPr="00B97236">
              <w:rPr>
                <w:rFonts w:ascii="Arial" w:hAnsi="Arial" w:cs="Arial"/>
                <w:iCs/>
                <w:sz w:val="20"/>
                <w:szCs w:val="20"/>
              </w:rPr>
              <w:t>Memoria a Corto Plazo)</w:t>
            </w:r>
            <w:r w:rsidRPr="00B97236">
              <w:rPr>
                <w:rFonts w:ascii="Arial" w:hAnsi="Arial" w:cs="Arial"/>
                <w:sz w:val="20"/>
                <w:szCs w:val="20"/>
              </w:rPr>
              <w:t>.</w:t>
            </w:r>
          </w:p>
          <w:p w14:paraId="440C4AD7" w14:textId="77777777" w:rsidR="00690945" w:rsidRPr="00B97236" w:rsidRDefault="00690945" w:rsidP="00B97236">
            <w:pPr>
              <w:autoSpaceDE w:val="0"/>
              <w:autoSpaceDN w:val="0"/>
              <w:adjustRightInd w:val="0"/>
              <w:jc w:val="both"/>
              <w:rPr>
                <w:rFonts w:ascii="Arial" w:hAnsi="Arial" w:cs="Arial"/>
                <w:sz w:val="20"/>
                <w:szCs w:val="20"/>
              </w:rPr>
            </w:pPr>
          </w:p>
          <w:p w14:paraId="269FF645" w14:textId="77777777" w:rsidR="0086652B" w:rsidRPr="00B97236" w:rsidRDefault="0086652B" w:rsidP="00B97236">
            <w:pPr>
              <w:autoSpaceDE w:val="0"/>
              <w:autoSpaceDN w:val="0"/>
              <w:adjustRightInd w:val="0"/>
              <w:jc w:val="both"/>
              <w:rPr>
                <w:rFonts w:ascii="Arial" w:hAnsi="Arial" w:cs="Arial"/>
                <w:sz w:val="20"/>
                <w:szCs w:val="20"/>
              </w:rPr>
            </w:pPr>
            <w:r w:rsidRPr="00B97236">
              <w:rPr>
                <w:rFonts w:ascii="Arial" w:hAnsi="Arial" w:cs="Arial"/>
                <w:sz w:val="20"/>
                <w:szCs w:val="20"/>
              </w:rPr>
              <w:t>Los almacenes más estudiados han sido los de los sentidos de la vista y el oído:</w:t>
            </w:r>
          </w:p>
          <w:p w14:paraId="61B77893" w14:textId="77777777" w:rsidR="00690945" w:rsidRPr="00B97236" w:rsidRDefault="00690945" w:rsidP="00B97236">
            <w:pPr>
              <w:autoSpaceDE w:val="0"/>
              <w:autoSpaceDN w:val="0"/>
              <w:adjustRightInd w:val="0"/>
              <w:jc w:val="both"/>
              <w:rPr>
                <w:rFonts w:ascii="Arial" w:hAnsi="Arial" w:cs="Arial"/>
                <w:sz w:val="20"/>
                <w:szCs w:val="20"/>
              </w:rPr>
            </w:pPr>
          </w:p>
          <w:p w14:paraId="5699927E" w14:textId="77777777" w:rsidR="0086652B" w:rsidRPr="00B97236" w:rsidRDefault="0086652B" w:rsidP="00B97236">
            <w:pPr>
              <w:autoSpaceDE w:val="0"/>
              <w:autoSpaceDN w:val="0"/>
              <w:adjustRightInd w:val="0"/>
              <w:jc w:val="both"/>
              <w:rPr>
                <w:rFonts w:ascii="Arial" w:hAnsi="Arial" w:cs="Arial"/>
                <w:sz w:val="20"/>
                <w:szCs w:val="20"/>
              </w:rPr>
            </w:pPr>
            <w:r w:rsidRPr="00B97236">
              <w:rPr>
                <w:rFonts w:ascii="Arial" w:hAnsi="Arial" w:cs="Arial"/>
                <w:sz w:val="20"/>
                <w:szCs w:val="20"/>
              </w:rPr>
              <w:t>• El almacén icónico se encarga de recibir la percepción visual. Se considera</w:t>
            </w:r>
            <w:r w:rsidR="00690945" w:rsidRPr="00B97236">
              <w:rPr>
                <w:rFonts w:ascii="Arial" w:hAnsi="Arial" w:cs="Arial"/>
                <w:sz w:val="20"/>
                <w:szCs w:val="20"/>
              </w:rPr>
              <w:t xml:space="preserve"> un depósito de líquido de gran </w:t>
            </w:r>
            <w:r w:rsidRPr="00B97236">
              <w:rPr>
                <w:rFonts w:ascii="Arial" w:hAnsi="Arial" w:cs="Arial"/>
                <w:sz w:val="20"/>
                <w:szCs w:val="20"/>
              </w:rPr>
              <w:t>capacidad en el c</w:t>
            </w:r>
            <w:r w:rsidR="00690945" w:rsidRPr="00B97236">
              <w:rPr>
                <w:rFonts w:ascii="Arial" w:hAnsi="Arial" w:cs="Arial"/>
                <w:sz w:val="20"/>
                <w:szCs w:val="20"/>
              </w:rPr>
              <w:t>ual la información almacenada constituye</w:t>
            </w:r>
            <w:r w:rsidRPr="00B97236">
              <w:rPr>
                <w:rFonts w:ascii="Arial" w:hAnsi="Arial" w:cs="Arial"/>
                <w:sz w:val="20"/>
                <w:szCs w:val="20"/>
              </w:rPr>
              <w:t xml:space="preserve"> una representación isomórfica </w:t>
            </w:r>
            <w:r w:rsidR="00690945" w:rsidRPr="00B97236">
              <w:rPr>
                <w:rFonts w:ascii="Arial" w:hAnsi="Arial" w:cs="Arial"/>
                <w:sz w:val="20"/>
                <w:szCs w:val="20"/>
              </w:rPr>
              <w:t xml:space="preserve">(con la misma estructura) de la </w:t>
            </w:r>
            <w:r w:rsidRPr="00B97236">
              <w:rPr>
                <w:rFonts w:ascii="Arial" w:hAnsi="Arial" w:cs="Arial"/>
                <w:sz w:val="20"/>
                <w:szCs w:val="20"/>
              </w:rPr>
              <w:t>realidad de carácter puramente físico y no categórico (aún no se ha reconocido el ob</w:t>
            </w:r>
            <w:r w:rsidR="00690945" w:rsidRPr="00B97236">
              <w:rPr>
                <w:rFonts w:ascii="Arial" w:hAnsi="Arial" w:cs="Arial"/>
                <w:sz w:val="20"/>
                <w:szCs w:val="20"/>
              </w:rPr>
              <w:t xml:space="preserve">jeto). </w:t>
            </w:r>
            <w:r w:rsidRPr="00B97236">
              <w:rPr>
                <w:rFonts w:ascii="Arial" w:hAnsi="Arial" w:cs="Arial"/>
                <w:sz w:val="20"/>
                <w:szCs w:val="20"/>
              </w:rPr>
              <w:t>Esta estructura es capaz de mantener nueve elementos aproximadamente,</w:t>
            </w:r>
            <w:r w:rsidR="00690945" w:rsidRPr="00B97236">
              <w:rPr>
                <w:rFonts w:ascii="Arial" w:hAnsi="Arial" w:cs="Arial"/>
                <w:sz w:val="20"/>
                <w:szCs w:val="20"/>
              </w:rPr>
              <w:t xml:space="preserve"> por un intervalo de tiempo muy </w:t>
            </w:r>
            <w:r w:rsidRPr="00B97236">
              <w:rPr>
                <w:rFonts w:ascii="Arial" w:hAnsi="Arial" w:cs="Arial"/>
                <w:sz w:val="20"/>
                <w:szCs w:val="20"/>
              </w:rPr>
              <w:t>corto (alrededor de 250 milisegundos). Los elementos que finalmente se tran</w:t>
            </w:r>
            <w:r w:rsidR="00690945" w:rsidRPr="00B97236">
              <w:rPr>
                <w:rFonts w:ascii="Arial" w:hAnsi="Arial" w:cs="Arial"/>
                <w:sz w:val="20"/>
                <w:szCs w:val="20"/>
              </w:rPr>
              <w:t xml:space="preserve">sferirán a la memoria operativa </w:t>
            </w:r>
            <w:r w:rsidRPr="00B97236">
              <w:rPr>
                <w:rFonts w:ascii="Arial" w:hAnsi="Arial" w:cs="Arial"/>
                <w:sz w:val="20"/>
                <w:szCs w:val="20"/>
              </w:rPr>
              <w:t xml:space="preserve">serán aquellos a los que </w:t>
            </w:r>
            <w:r w:rsidR="00690945" w:rsidRPr="00B97236">
              <w:rPr>
                <w:rFonts w:ascii="Arial" w:hAnsi="Arial" w:cs="Arial"/>
                <w:sz w:val="20"/>
                <w:szCs w:val="20"/>
              </w:rPr>
              <w:t>la persona</w:t>
            </w:r>
            <w:r w:rsidRPr="00B97236">
              <w:rPr>
                <w:rFonts w:ascii="Arial" w:hAnsi="Arial" w:cs="Arial"/>
                <w:sz w:val="20"/>
                <w:szCs w:val="20"/>
              </w:rPr>
              <w:t xml:space="preserve"> preste atención.</w:t>
            </w:r>
          </w:p>
          <w:p w14:paraId="5C95C59C" w14:textId="77777777" w:rsidR="00690945" w:rsidRPr="00B97236" w:rsidRDefault="00690945" w:rsidP="00B97236">
            <w:pPr>
              <w:autoSpaceDE w:val="0"/>
              <w:autoSpaceDN w:val="0"/>
              <w:adjustRightInd w:val="0"/>
              <w:jc w:val="both"/>
              <w:rPr>
                <w:rFonts w:ascii="Arial" w:hAnsi="Arial" w:cs="Arial"/>
                <w:sz w:val="20"/>
                <w:szCs w:val="20"/>
              </w:rPr>
            </w:pPr>
          </w:p>
          <w:p w14:paraId="78CAE9B4" w14:textId="77777777" w:rsidR="0086652B" w:rsidRPr="00B97236" w:rsidRDefault="0086652B" w:rsidP="00B97236">
            <w:pPr>
              <w:autoSpaceDE w:val="0"/>
              <w:autoSpaceDN w:val="0"/>
              <w:adjustRightInd w:val="0"/>
              <w:jc w:val="both"/>
              <w:rPr>
                <w:rFonts w:ascii="Arial" w:hAnsi="Arial" w:cs="Arial"/>
                <w:sz w:val="20"/>
                <w:szCs w:val="20"/>
              </w:rPr>
            </w:pPr>
            <w:r w:rsidRPr="00B97236">
              <w:rPr>
                <w:rFonts w:ascii="Arial" w:hAnsi="Arial" w:cs="Arial"/>
                <w:sz w:val="20"/>
                <w:szCs w:val="20"/>
              </w:rPr>
              <w:t>• El almacén ecoico, por su parte, mantiene almacenados los estímulos auditivos hast</w:t>
            </w:r>
            <w:r w:rsidR="00690945" w:rsidRPr="00B97236">
              <w:rPr>
                <w:rFonts w:ascii="Arial" w:hAnsi="Arial" w:cs="Arial"/>
                <w:sz w:val="20"/>
                <w:szCs w:val="20"/>
              </w:rPr>
              <w:t xml:space="preserve">a que el receptor haya recibido </w:t>
            </w:r>
            <w:r w:rsidRPr="00B97236">
              <w:rPr>
                <w:rFonts w:ascii="Arial" w:hAnsi="Arial" w:cs="Arial"/>
                <w:sz w:val="20"/>
                <w:szCs w:val="20"/>
              </w:rPr>
              <w:t>la suficiente información para poder procesarla definitivamente en la memoria operativa.</w:t>
            </w:r>
          </w:p>
          <w:p w14:paraId="1B749E25" w14:textId="77777777" w:rsidR="00D204D3" w:rsidRPr="00B97236" w:rsidRDefault="00574C10" w:rsidP="00B97236">
            <w:pPr>
              <w:shd w:val="clear" w:color="auto" w:fill="FFFFFF"/>
              <w:spacing w:before="135" w:after="135" w:line="270" w:lineRule="atLeast"/>
              <w:jc w:val="both"/>
              <w:rPr>
                <w:rFonts w:ascii="Arial" w:hAnsi="Arial" w:cs="Arial"/>
                <w:b/>
                <w:sz w:val="20"/>
                <w:szCs w:val="20"/>
                <w:lang w:val="es-ES"/>
              </w:rPr>
            </w:pPr>
            <w:r w:rsidRPr="00B97236">
              <w:rPr>
                <w:rFonts w:ascii="Arial" w:hAnsi="Arial" w:cs="Arial"/>
                <w:b/>
                <w:sz w:val="20"/>
                <w:szCs w:val="20"/>
                <w:lang w:val="es-ES"/>
              </w:rPr>
              <w:t>2.2</w:t>
            </w:r>
            <w:r w:rsidR="00D204D3" w:rsidRPr="00B97236">
              <w:rPr>
                <w:rFonts w:ascii="Arial" w:hAnsi="Arial" w:cs="Arial"/>
                <w:b/>
                <w:sz w:val="20"/>
                <w:szCs w:val="20"/>
                <w:lang w:val="es-ES"/>
              </w:rPr>
              <w:tab/>
              <w:t xml:space="preserve">La </w:t>
            </w:r>
            <w:r w:rsidR="00D204D3" w:rsidRPr="00B97236">
              <w:rPr>
                <w:rFonts w:ascii="Arial" w:hAnsi="Arial" w:cs="Arial"/>
                <w:b/>
                <w:bCs/>
                <w:sz w:val="20"/>
                <w:szCs w:val="20"/>
              </w:rPr>
              <w:t>Memoria a Corto Plazo</w:t>
            </w:r>
          </w:p>
          <w:p w14:paraId="63E3BFBD" w14:textId="77777777" w:rsidR="00D204D3" w:rsidRPr="00B97236" w:rsidRDefault="00184B0A" w:rsidP="00B97236">
            <w:pPr>
              <w:autoSpaceDE w:val="0"/>
              <w:autoSpaceDN w:val="0"/>
              <w:adjustRightInd w:val="0"/>
              <w:jc w:val="both"/>
              <w:rPr>
                <w:rFonts w:ascii="Arial" w:hAnsi="Arial" w:cs="Arial"/>
                <w:sz w:val="20"/>
                <w:szCs w:val="20"/>
              </w:rPr>
            </w:pPr>
            <w:r w:rsidRPr="00B97236">
              <w:rPr>
                <w:rFonts w:ascii="Arial" w:hAnsi="Arial" w:cs="Arial"/>
                <w:sz w:val="20"/>
                <w:szCs w:val="20"/>
              </w:rPr>
              <w:t>La Memoria a C</w:t>
            </w:r>
            <w:r w:rsidR="00D204D3" w:rsidRPr="00B97236">
              <w:rPr>
                <w:rFonts w:ascii="Arial" w:hAnsi="Arial" w:cs="Arial"/>
                <w:sz w:val="20"/>
                <w:szCs w:val="20"/>
              </w:rPr>
              <w:t xml:space="preserve">orto </w:t>
            </w:r>
            <w:r w:rsidRPr="00B97236">
              <w:rPr>
                <w:rFonts w:ascii="Arial" w:hAnsi="Arial" w:cs="Arial"/>
                <w:sz w:val="20"/>
                <w:szCs w:val="20"/>
              </w:rPr>
              <w:t>Plazo o Memoria O</w:t>
            </w:r>
            <w:r w:rsidR="00D204D3" w:rsidRPr="00B97236">
              <w:rPr>
                <w:rFonts w:ascii="Arial" w:hAnsi="Arial" w:cs="Arial"/>
                <w:sz w:val="20"/>
                <w:szCs w:val="20"/>
              </w:rPr>
              <w:t xml:space="preserve">perativa </w:t>
            </w:r>
            <w:r w:rsidR="00002CCB" w:rsidRPr="00B97236">
              <w:rPr>
                <w:rFonts w:ascii="Arial" w:hAnsi="Arial" w:cs="Arial"/>
                <w:sz w:val="20"/>
                <w:szCs w:val="20"/>
              </w:rPr>
              <w:t xml:space="preserve">es aquel tipo de memoria activa que contiene la información que estamos usando en este momento. Esto incluye la información que usamos a partir de la memoria sensorial y lo que hemos recuperado de la memoria de largo plazo. La memoria de corto plazo selecciona sólo la información que le será de utilidad para una determinada actividad, desechando la restante. Sería imposible para nosotros abocarnos a una tarea o a una conversación si se nos agolparan todos los recuerdos que hemos guardado a lo largo de la vida. </w:t>
            </w:r>
            <w:r w:rsidR="00D204D3" w:rsidRPr="00B97236">
              <w:rPr>
                <w:rFonts w:ascii="Arial" w:hAnsi="Arial" w:cs="Arial"/>
                <w:sz w:val="20"/>
                <w:szCs w:val="20"/>
              </w:rPr>
              <w:t>Aunque esta información es más du</w:t>
            </w:r>
            <w:r w:rsidRPr="00B97236">
              <w:rPr>
                <w:rFonts w:ascii="Arial" w:hAnsi="Arial" w:cs="Arial"/>
                <w:sz w:val="20"/>
                <w:szCs w:val="20"/>
              </w:rPr>
              <w:t xml:space="preserve">radera que la almacenada en las </w:t>
            </w:r>
            <w:r w:rsidR="00D204D3" w:rsidRPr="00B97236">
              <w:rPr>
                <w:rFonts w:ascii="Arial" w:hAnsi="Arial" w:cs="Arial"/>
                <w:sz w:val="20"/>
                <w:szCs w:val="20"/>
              </w:rPr>
              <w:t>memorias sensoriales, está limitada a aproximadamente</w:t>
            </w:r>
            <w:r w:rsidRPr="00B97236">
              <w:rPr>
                <w:rFonts w:ascii="Arial" w:hAnsi="Arial" w:cs="Arial"/>
                <w:sz w:val="20"/>
                <w:szCs w:val="20"/>
              </w:rPr>
              <w:t xml:space="preserve"> 7</w:t>
            </w:r>
            <w:r w:rsidR="00D204D3" w:rsidRPr="00B97236">
              <w:rPr>
                <w:rFonts w:ascii="Arial" w:hAnsi="Arial" w:cs="Arial"/>
                <w:sz w:val="20"/>
                <w:szCs w:val="20"/>
              </w:rPr>
              <w:t xml:space="preserve"> elementos durante 10 segundos (</w:t>
            </w:r>
            <w:r w:rsidR="00D204D3" w:rsidRPr="00B97236">
              <w:rPr>
                <w:rFonts w:ascii="Arial" w:hAnsi="Arial" w:cs="Arial"/>
                <w:i/>
                <w:iCs/>
                <w:sz w:val="20"/>
                <w:szCs w:val="20"/>
              </w:rPr>
              <w:t xml:space="preserve">span </w:t>
            </w:r>
            <w:r w:rsidR="00DE4CAB">
              <w:rPr>
                <w:rFonts w:ascii="Arial" w:hAnsi="Arial" w:cs="Arial"/>
                <w:sz w:val="20"/>
                <w:szCs w:val="20"/>
              </w:rPr>
              <w:t>de memoria) si</w:t>
            </w:r>
            <w:r w:rsidRPr="00B97236">
              <w:rPr>
                <w:rFonts w:ascii="Arial" w:hAnsi="Arial" w:cs="Arial"/>
                <w:sz w:val="20"/>
                <w:szCs w:val="20"/>
              </w:rPr>
              <w:t xml:space="preserve">no </w:t>
            </w:r>
            <w:r w:rsidR="00D204D3" w:rsidRPr="00B97236">
              <w:rPr>
                <w:rFonts w:ascii="Arial" w:hAnsi="Arial" w:cs="Arial"/>
                <w:sz w:val="20"/>
                <w:szCs w:val="20"/>
              </w:rPr>
              <w:t>se repasa.</w:t>
            </w:r>
          </w:p>
          <w:p w14:paraId="333FAEBF" w14:textId="77777777" w:rsidR="00184B0A" w:rsidRPr="00B97236" w:rsidRDefault="00184B0A" w:rsidP="00B97236">
            <w:pPr>
              <w:autoSpaceDE w:val="0"/>
              <w:autoSpaceDN w:val="0"/>
              <w:adjustRightInd w:val="0"/>
              <w:jc w:val="both"/>
              <w:rPr>
                <w:rFonts w:ascii="Arial" w:hAnsi="Arial" w:cs="Arial"/>
                <w:sz w:val="20"/>
                <w:szCs w:val="20"/>
              </w:rPr>
            </w:pPr>
          </w:p>
          <w:p w14:paraId="2D1F9D3F" w14:textId="77777777" w:rsidR="00D204D3" w:rsidRPr="00B97236" w:rsidRDefault="00D204D3" w:rsidP="00B97236">
            <w:pPr>
              <w:autoSpaceDE w:val="0"/>
              <w:autoSpaceDN w:val="0"/>
              <w:adjustRightInd w:val="0"/>
              <w:jc w:val="both"/>
              <w:rPr>
                <w:rFonts w:ascii="Arial" w:hAnsi="Arial" w:cs="Arial"/>
                <w:sz w:val="20"/>
                <w:szCs w:val="20"/>
              </w:rPr>
            </w:pPr>
            <w:r w:rsidRPr="00B97236">
              <w:rPr>
                <w:rFonts w:ascii="Arial" w:hAnsi="Arial" w:cs="Arial"/>
                <w:sz w:val="20"/>
                <w:szCs w:val="20"/>
              </w:rPr>
              <w:t xml:space="preserve">Esta limitación de capacidad se pone de manifiesto en los efectos de </w:t>
            </w:r>
            <w:r w:rsidRPr="00B97236">
              <w:rPr>
                <w:rFonts w:ascii="Arial" w:hAnsi="Arial" w:cs="Arial"/>
                <w:i/>
                <w:iCs/>
                <w:sz w:val="20"/>
                <w:szCs w:val="20"/>
              </w:rPr>
              <w:t xml:space="preserve">primacía </w:t>
            </w:r>
            <w:r w:rsidRPr="00B97236">
              <w:rPr>
                <w:rFonts w:ascii="Arial" w:hAnsi="Arial" w:cs="Arial"/>
                <w:sz w:val="20"/>
                <w:szCs w:val="20"/>
              </w:rPr>
              <w:t xml:space="preserve">y </w:t>
            </w:r>
            <w:r w:rsidRPr="00B97236">
              <w:rPr>
                <w:rFonts w:ascii="Arial" w:hAnsi="Arial" w:cs="Arial"/>
                <w:i/>
                <w:iCs/>
                <w:sz w:val="20"/>
                <w:szCs w:val="20"/>
              </w:rPr>
              <w:t>recencia</w:t>
            </w:r>
            <w:r w:rsidRPr="00B97236">
              <w:rPr>
                <w:rFonts w:ascii="Arial" w:hAnsi="Arial" w:cs="Arial"/>
                <w:sz w:val="20"/>
                <w:szCs w:val="20"/>
              </w:rPr>
              <w:t>. Cuando a un grupo de</w:t>
            </w:r>
            <w:r w:rsidR="00184B0A" w:rsidRPr="00B97236">
              <w:rPr>
                <w:rFonts w:ascii="Arial" w:hAnsi="Arial" w:cs="Arial"/>
                <w:sz w:val="20"/>
                <w:szCs w:val="20"/>
              </w:rPr>
              <w:t xml:space="preserve"> </w:t>
            </w:r>
            <w:r w:rsidRPr="00B97236">
              <w:rPr>
                <w:rFonts w:ascii="Arial" w:hAnsi="Arial" w:cs="Arial"/>
                <w:sz w:val="20"/>
                <w:szCs w:val="20"/>
              </w:rPr>
              <w:t>personas se le presenta una lista de elementos (palabras, dibujos, acciones, etc.) par</w:t>
            </w:r>
            <w:r w:rsidR="00002CCB" w:rsidRPr="00B97236">
              <w:rPr>
                <w:rFonts w:ascii="Arial" w:hAnsi="Arial" w:cs="Arial"/>
                <w:sz w:val="20"/>
                <w:szCs w:val="20"/>
              </w:rPr>
              <w:t xml:space="preserve">a que </w:t>
            </w:r>
            <w:r w:rsidR="00184B0A" w:rsidRPr="00B97236">
              <w:rPr>
                <w:rFonts w:ascii="Arial" w:hAnsi="Arial" w:cs="Arial"/>
                <w:sz w:val="20"/>
                <w:szCs w:val="20"/>
              </w:rPr>
              <w:t xml:space="preserve">sean memorizados, al cabo </w:t>
            </w:r>
            <w:r w:rsidRPr="00B97236">
              <w:rPr>
                <w:rFonts w:ascii="Arial" w:hAnsi="Arial" w:cs="Arial"/>
                <w:sz w:val="20"/>
                <w:szCs w:val="20"/>
              </w:rPr>
              <w:t xml:space="preserve">de un breve lapso de tiempo recuerdan con mayor facilidad aquellos ítems </w:t>
            </w:r>
            <w:r w:rsidRPr="00B97236">
              <w:rPr>
                <w:rFonts w:ascii="Arial" w:hAnsi="Arial" w:cs="Arial"/>
                <w:sz w:val="20"/>
                <w:szCs w:val="20"/>
              </w:rPr>
              <w:lastRenderedPageBreak/>
              <w:t>que se pres</w:t>
            </w:r>
            <w:r w:rsidR="00184B0A" w:rsidRPr="00B97236">
              <w:rPr>
                <w:rFonts w:ascii="Arial" w:hAnsi="Arial" w:cs="Arial"/>
                <w:sz w:val="20"/>
                <w:szCs w:val="20"/>
              </w:rPr>
              <w:t xml:space="preserve">entaron al principio (primacía) </w:t>
            </w:r>
            <w:r w:rsidRPr="00B97236">
              <w:rPr>
                <w:rFonts w:ascii="Arial" w:hAnsi="Arial" w:cs="Arial"/>
                <w:sz w:val="20"/>
                <w:szCs w:val="20"/>
              </w:rPr>
              <w:t xml:space="preserve">o los que se presentaron al final (recencia) de la </w:t>
            </w:r>
            <w:r w:rsidR="00184B0A" w:rsidRPr="00B97236">
              <w:rPr>
                <w:rFonts w:ascii="Arial" w:hAnsi="Arial" w:cs="Arial"/>
                <w:sz w:val="20"/>
                <w:szCs w:val="20"/>
              </w:rPr>
              <w:t xml:space="preserve">lista, pero no los intermedios. </w:t>
            </w:r>
            <w:r w:rsidRPr="00B97236">
              <w:rPr>
                <w:rFonts w:ascii="Arial" w:hAnsi="Arial" w:cs="Arial"/>
                <w:sz w:val="20"/>
                <w:szCs w:val="20"/>
              </w:rPr>
              <w:t>El «efecto de primacía» disminuye al aumentar la longitud de la lista, no así el de «r</w:t>
            </w:r>
            <w:r w:rsidR="00184B0A" w:rsidRPr="00B97236">
              <w:rPr>
                <w:rFonts w:ascii="Arial" w:hAnsi="Arial" w:cs="Arial"/>
                <w:sz w:val="20"/>
                <w:szCs w:val="20"/>
              </w:rPr>
              <w:t xml:space="preserve">ecencia». La explicación que se </w:t>
            </w:r>
            <w:r w:rsidRPr="00B97236">
              <w:rPr>
                <w:rFonts w:ascii="Arial" w:hAnsi="Arial" w:cs="Arial"/>
                <w:sz w:val="20"/>
                <w:szCs w:val="20"/>
              </w:rPr>
              <w:t>da a estos datos es que las personas pueden repasar mentalmente los primeros ele</w:t>
            </w:r>
            <w:r w:rsidR="00184B0A" w:rsidRPr="00B97236">
              <w:rPr>
                <w:rFonts w:ascii="Arial" w:hAnsi="Arial" w:cs="Arial"/>
                <w:sz w:val="20"/>
                <w:szCs w:val="20"/>
              </w:rPr>
              <w:t xml:space="preserve">mentos hasta almacenarlos en la </w:t>
            </w:r>
            <w:r w:rsidRPr="00B97236">
              <w:rPr>
                <w:rFonts w:ascii="Arial" w:hAnsi="Arial" w:cs="Arial"/>
                <w:sz w:val="20"/>
                <w:szCs w:val="20"/>
              </w:rPr>
              <w:t>memoria a largo plazo, y en cambio no pueden procesar los elementos intermedios. L</w:t>
            </w:r>
            <w:r w:rsidR="00184B0A" w:rsidRPr="00B97236">
              <w:rPr>
                <w:rFonts w:ascii="Arial" w:hAnsi="Arial" w:cs="Arial"/>
                <w:sz w:val="20"/>
                <w:szCs w:val="20"/>
              </w:rPr>
              <w:t xml:space="preserve">os últimos ítems, por su parte, </w:t>
            </w:r>
            <w:r w:rsidRPr="00B97236">
              <w:rPr>
                <w:rFonts w:ascii="Arial" w:hAnsi="Arial" w:cs="Arial"/>
                <w:sz w:val="20"/>
                <w:szCs w:val="20"/>
              </w:rPr>
              <w:t>permanecen en la memoria operativa tras finalizar la fase de aprendizaje, por lo que e</w:t>
            </w:r>
            <w:r w:rsidR="00184B0A" w:rsidRPr="00B97236">
              <w:rPr>
                <w:rFonts w:ascii="Arial" w:hAnsi="Arial" w:cs="Arial"/>
                <w:sz w:val="20"/>
                <w:szCs w:val="20"/>
              </w:rPr>
              <w:t xml:space="preserve">starían accesibles a la hora de </w:t>
            </w:r>
            <w:r w:rsidRPr="00B97236">
              <w:rPr>
                <w:rFonts w:ascii="Arial" w:hAnsi="Arial" w:cs="Arial"/>
                <w:sz w:val="20"/>
                <w:szCs w:val="20"/>
              </w:rPr>
              <w:t>recordar la lista.</w:t>
            </w:r>
          </w:p>
          <w:p w14:paraId="30E034C8" w14:textId="77777777" w:rsidR="00002CCB" w:rsidRPr="00B97236" w:rsidRDefault="00002CCB" w:rsidP="00B97236">
            <w:pPr>
              <w:autoSpaceDE w:val="0"/>
              <w:autoSpaceDN w:val="0"/>
              <w:adjustRightInd w:val="0"/>
              <w:jc w:val="both"/>
              <w:rPr>
                <w:rFonts w:ascii="Arial" w:hAnsi="Arial" w:cs="Arial"/>
                <w:sz w:val="20"/>
                <w:szCs w:val="20"/>
              </w:rPr>
            </w:pPr>
          </w:p>
          <w:p w14:paraId="2455ADA8" w14:textId="77777777" w:rsidR="00D204D3" w:rsidRPr="00B97236" w:rsidRDefault="00D204D3" w:rsidP="00B97236">
            <w:pPr>
              <w:autoSpaceDE w:val="0"/>
              <w:autoSpaceDN w:val="0"/>
              <w:adjustRightInd w:val="0"/>
              <w:jc w:val="both"/>
              <w:rPr>
                <w:rFonts w:ascii="Arial" w:hAnsi="Arial" w:cs="Arial"/>
                <w:sz w:val="20"/>
                <w:szCs w:val="20"/>
              </w:rPr>
            </w:pPr>
            <w:r w:rsidRPr="00B97236">
              <w:rPr>
                <w:rFonts w:ascii="Arial" w:hAnsi="Arial" w:cs="Arial"/>
                <w:sz w:val="20"/>
                <w:szCs w:val="20"/>
              </w:rPr>
              <w:t>Las funciones generales de este sistema de memoria abarcan la retención de información, el apoyo en el aprendizaje</w:t>
            </w:r>
            <w:r w:rsidR="00002CCB" w:rsidRPr="00B97236">
              <w:rPr>
                <w:rFonts w:ascii="Arial" w:hAnsi="Arial" w:cs="Arial"/>
                <w:sz w:val="20"/>
                <w:szCs w:val="20"/>
              </w:rPr>
              <w:t xml:space="preserve"> </w:t>
            </w:r>
            <w:r w:rsidRPr="00B97236">
              <w:rPr>
                <w:rFonts w:ascii="Arial" w:hAnsi="Arial" w:cs="Arial"/>
                <w:sz w:val="20"/>
                <w:szCs w:val="20"/>
              </w:rPr>
              <w:t>de nuevo conocimiento, la comprensión del ambiente en un momento dado, la formu</w:t>
            </w:r>
            <w:r w:rsidR="00002CCB" w:rsidRPr="00B97236">
              <w:rPr>
                <w:rFonts w:ascii="Arial" w:hAnsi="Arial" w:cs="Arial"/>
                <w:sz w:val="20"/>
                <w:szCs w:val="20"/>
              </w:rPr>
              <w:t xml:space="preserve">lación de metas inmediatas y la </w:t>
            </w:r>
            <w:r w:rsidRPr="00B97236">
              <w:rPr>
                <w:rFonts w:ascii="Arial" w:hAnsi="Arial" w:cs="Arial"/>
                <w:sz w:val="20"/>
                <w:szCs w:val="20"/>
              </w:rPr>
              <w:t>resolución de problemas. Debido a las limitaciones de capacidad, cuando una persona realice una determinada</w:t>
            </w:r>
            <w:r w:rsidR="00002CCB" w:rsidRPr="00B97236">
              <w:rPr>
                <w:rFonts w:ascii="Arial" w:hAnsi="Arial" w:cs="Arial"/>
                <w:sz w:val="20"/>
                <w:szCs w:val="20"/>
              </w:rPr>
              <w:t xml:space="preserve"> </w:t>
            </w:r>
            <w:r w:rsidRPr="00B97236">
              <w:rPr>
                <w:rFonts w:ascii="Arial" w:hAnsi="Arial" w:cs="Arial"/>
                <w:sz w:val="20"/>
                <w:szCs w:val="20"/>
              </w:rPr>
              <w:t>función, las demás no se podrán llevar a cabo en ese momento.</w:t>
            </w:r>
          </w:p>
          <w:p w14:paraId="05F3C713" w14:textId="77777777" w:rsidR="00574C10" w:rsidRPr="00B97236" w:rsidRDefault="00574C10" w:rsidP="00B97236">
            <w:pPr>
              <w:shd w:val="clear" w:color="auto" w:fill="FFFFFF"/>
              <w:spacing w:before="135" w:after="135" w:line="270" w:lineRule="atLeast"/>
              <w:jc w:val="both"/>
              <w:rPr>
                <w:rFonts w:ascii="Arial" w:hAnsi="Arial" w:cs="Arial"/>
                <w:b/>
                <w:sz w:val="20"/>
                <w:szCs w:val="20"/>
                <w:lang w:val="es-ES"/>
              </w:rPr>
            </w:pPr>
            <w:r w:rsidRPr="00B97236">
              <w:rPr>
                <w:rFonts w:ascii="Arial" w:hAnsi="Arial" w:cs="Arial"/>
                <w:b/>
                <w:sz w:val="20"/>
                <w:szCs w:val="20"/>
                <w:lang w:val="es-ES"/>
              </w:rPr>
              <w:t>2.3</w:t>
            </w:r>
            <w:r w:rsidRPr="00B97236">
              <w:rPr>
                <w:rFonts w:ascii="Arial" w:hAnsi="Arial" w:cs="Arial"/>
                <w:b/>
                <w:sz w:val="20"/>
                <w:szCs w:val="20"/>
                <w:lang w:val="es-ES"/>
              </w:rPr>
              <w:tab/>
            </w:r>
            <w:r w:rsidRPr="00B97236">
              <w:rPr>
                <w:rFonts w:ascii="Arial" w:hAnsi="Arial" w:cs="Arial"/>
                <w:b/>
                <w:bCs/>
                <w:sz w:val="20"/>
                <w:szCs w:val="20"/>
              </w:rPr>
              <w:t>Subsistemas de la Memoria Operativa</w:t>
            </w:r>
          </w:p>
          <w:p w14:paraId="7428CA7D" w14:textId="77777777" w:rsidR="00574C10" w:rsidRPr="00B97236" w:rsidRDefault="00574C10" w:rsidP="00B97236">
            <w:pPr>
              <w:autoSpaceDE w:val="0"/>
              <w:autoSpaceDN w:val="0"/>
              <w:adjustRightInd w:val="0"/>
              <w:jc w:val="both"/>
              <w:rPr>
                <w:rFonts w:ascii="Arial" w:hAnsi="Arial" w:cs="Arial"/>
                <w:sz w:val="20"/>
                <w:szCs w:val="20"/>
              </w:rPr>
            </w:pPr>
            <w:r w:rsidRPr="00B97236">
              <w:rPr>
                <w:rFonts w:ascii="Arial" w:hAnsi="Arial" w:cs="Arial"/>
                <w:sz w:val="20"/>
                <w:szCs w:val="20"/>
              </w:rPr>
              <w:t xml:space="preserve">La Memoria operativa está formada por varios subsistemas, a saber: un sistema supervisor (el </w:t>
            </w:r>
            <w:r w:rsidRPr="00B97236">
              <w:rPr>
                <w:rFonts w:ascii="Arial" w:hAnsi="Arial" w:cs="Arial"/>
                <w:i/>
                <w:iCs/>
                <w:sz w:val="20"/>
                <w:szCs w:val="20"/>
              </w:rPr>
              <w:t>ejecutivo central</w:t>
            </w:r>
            <w:r w:rsidRPr="00B97236">
              <w:rPr>
                <w:rFonts w:ascii="Arial" w:hAnsi="Arial" w:cs="Arial"/>
                <w:sz w:val="20"/>
                <w:szCs w:val="20"/>
              </w:rPr>
              <w:t xml:space="preserve">) y dos almacenes secundarios especializados en información verbal (el </w:t>
            </w:r>
            <w:r w:rsidRPr="00B97236">
              <w:rPr>
                <w:rFonts w:ascii="Arial" w:hAnsi="Arial" w:cs="Arial"/>
                <w:i/>
                <w:iCs/>
                <w:sz w:val="20"/>
                <w:szCs w:val="20"/>
              </w:rPr>
              <w:t>lazo articulatorio</w:t>
            </w:r>
            <w:r w:rsidRPr="00B97236">
              <w:rPr>
                <w:rFonts w:ascii="Arial" w:hAnsi="Arial" w:cs="Arial"/>
                <w:sz w:val="20"/>
                <w:szCs w:val="20"/>
              </w:rPr>
              <w:t xml:space="preserve">) y visual o espacial (la </w:t>
            </w:r>
            <w:r w:rsidRPr="00B97236">
              <w:rPr>
                <w:rFonts w:ascii="Arial" w:hAnsi="Arial" w:cs="Arial"/>
                <w:i/>
                <w:iCs/>
                <w:sz w:val="20"/>
                <w:szCs w:val="20"/>
              </w:rPr>
              <w:t>agenda</w:t>
            </w:r>
            <w:r w:rsidRPr="00B97236">
              <w:rPr>
                <w:rFonts w:ascii="Arial" w:hAnsi="Arial" w:cs="Arial"/>
                <w:sz w:val="20"/>
                <w:szCs w:val="20"/>
              </w:rPr>
              <w:t xml:space="preserve"> </w:t>
            </w:r>
            <w:r w:rsidRPr="00B97236">
              <w:rPr>
                <w:rFonts w:ascii="Arial" w:hAnsi="Arial" w:cs="Arial"/>
                <w:i/>
                <w:iCs/>
                <w:sz w:val="20"/>
                <w:szCs w:val="20"/>
              </w:rPr>
              <w:t>visoespacial</w:t>
            </w:r>
            <w:r w:rsidRPr="00B97236">
              <w:rPr>
                <w:rFonts w:ascii="Arial" w:hAnsi="Arial" w:cs="Arial"/>
                <w:sz w:val="20"/>
                <w:szCs w:val="20"/>
              </w:rPr>
              <w:t>).</w:t>
            </w:r>
          </w:p>
          <w:p w14:paraId="5BED0C27" w14:textId="77777777" w:rsidR="00574C10" w:rsidRPr="00B97236" w:rsidRDefault="00574C10" w:rsidP="00B97236">
            <w:pPr>
              <w:autoSpaceDE w:val="0"/>
              <w:autoSpaceDN w:val="0"/>
              <w:adjustRightInd w:val="0"/>
              <w:jc w:val="both"/>
              <w:rPr>
                <w:rFonts w:ascii="Arial" w:hAnsi="Arial" w:cs="Arial"/>
                <w:sz w:val="20"/>
                <w:szCs w:val="20"/>
              </w:rPr>
            </w:pPr>
          </w:p>
          <w:p w14:paraId="2FF81FFE" w14:textId="77777777" w:rsidR="00574C10" w:rsidRPr="00B97236" w:rsidRDefault="00574C10" w:rsidP="00B97236">
            <w:pPr>
              <w:autoSpaceDE w:val="0"/>
              <w:autoSpaceDN w:val="0"/>
              <w:adjustRightInd w:val="0"/>
              <w:jc w:val="both"/>
              <w:rPr>
                <w:rFonts w:ascii="Arial" w:hAnsi="Arial" w:cs="Arial"/>
                <w:sz w:val="20"/>
                <w:szCs w:val="20"/>
              </w:rPr>
            </w:pPr>
            <w:r w:rsidRPr="00B97236">
              <w:rPr>
                <w:rFonts w:ascii="Arial" w:hAnsi="Arial" w:cs="Arial"/>
                <w:sz w:val="20"/>
                <w:szCs w:val="20"/>
              </w:rPr>
              <w:t xml:space="preserve">• El </w:t>
            </w:r>
            <w:r w:rsidRPr="00B97236">
              <w:rPr>
                <w:rFonts w:ascii="Arial" w:hAnsi="Arial" w:cs="Arial"/>
                <w:i/>
                <w:iCs/>
                <w:sz w:val="20"/>
                <w:szCs w:val="20"/>
              </w:rPr>
              <w:t xml:space="preserve">ejecutivo central </w:t>
            </w:r>
            <w:r w:rsidRPr="00B97236">
              <w:rPr>
                <w:rFonts w:ascii="Arial" w:hAnsi="Arial" w:cs="Arial"/>
                <w:sz w:val="20"/>
                <w:szCs w:val="20"/>
              </w:rPr>
              <w:t xml:space="preserve">coordina los recursos del sistema y los distribuye por diferentes almacenes, denominados </w:t>
            </w:r>
            <w:r w:rsidRPr="00B97236">
              <w:rPr>
                <w:rFonts w:ascii="Arial" w:hAnsi="Arial" w:cs="Arial"/>
                <w:i/>
                <w:iCs/>
                <w:sz w:val="20"/>
                <w:szCs w:val="20"/>
              </w:rPr>
              <w:t>esclavos</w:t>
            </w:r>
            <w:r w:rsidRPr="00B97236">
              <w:rPr>
                <w:rFonts w:ascii="Arial" w:hAnsi="Arial" w:cs="Arial"/>
                <w:sz w:val="20"/>
                <w:szCs w:val="20"/>
              </w:rPr>
              <w:t>, según la función que se pretenda llevar a cabo. Se centra, por lo tanto, en tareas activas de control sobre los elementos pasivos del sistema; en este caso, los almacenes de información.</w:t>
            </w:r>
          </w:p>
          <w:p w14:paraId="5CF0155C" w14:textId="77777777" w:rsidR="00574C10" w:rsidRPr="00B97236" w:rsidRDefault="00574C10" w:rsidP="00B97236">
            <w:pPr>
              <w:autoSpaceDE w:val="0"/>
              <w:autoSpaceDN w:val="0"/>
              <w:adjustRightInd w:val="0"/>
              <w:jc w:val="both"/>
              <w:rPr>
                <w:rFonts w:ascii="Arial" w:hAnsi="Arial" w:cs="Arial"/>
                <w:sz w:val="20"/>
                <w:szCs w:val="20"/>
              </w:rPr>
            </w:pPr>
          </w:p>
          <w:p w14:paraId="01704C35" w14:textId="77777777" w:rsidR="00574C10" w:rsidRPr="00B97236" w:rsidRDefault="00574C10" w:rsidP="00B97236">
            <w:pPr>
              <w:autoSpaceDE w:val="0"/>
              <w:autoSpaceDN w:val="0"/>
              <w:adjustRightInd w:val="0"/>
              <w:jc w:val="both"/>
              <w:rPr>
                <w:rFonts w:ascii="Arial" w:hAnsi="Arial" w:cs="Arial"/>
                <w:sz w:val="20"/>
                <w:szCs w:val="20"/>
              </w:rPr>
            </w:pPr>
            <w:r w:rsidRPr="00B97236">
              <w:rPr>
                <w:rFonts w:ascii="Arial" w:hAnsi="Arial" w:cs="Arial"/>
                <w:sz w:val="20"/>
                <w:szCs w:val="20"/>
              </w:rPr>
              <w:t xml:space="preserve">• El </w:t>
            </w:r>
            <w:r w:rsidRPr="00B97236">
              <w:rPr>
                <w:rFonts w:ascii="Arial" w:hAnsi="Arial" w:cs="Arial"/>
                <w:i/>
                <w:iCs/>
                <w:sz w:val="20"/>
                <w:szCs w:val="20"/>
              </w:rPr>
              <w:t xml:space="preserve">lazo articulatorio </w:t>
            </w:r>
            <w:r w:rsidRPr="00B97236">
              <w:rPr>
                <w:rFonts w:ascii="Arial" w:hAnsi="Arial" w:cs="Arial"/>
                <w:sz w:val="20"/>
                <w:szCs w:val="20"/>
              </w:rPr>
              <w:t>o bucle fonológico, por su parte, se encarga del almacenamiento pasivo y mantenimiento activo de información verbal hablada. El primer proceso hace que la información se pierda en un breve lapso de tiempo, mientras que el segundo —repetición— permite refrescar la información temporal. Además, es responsable de la transformación automática del lenguaje presentado de forma visual a su forma fonológica, por lo que, a efectos prácticos, procesa la totalidad de la información verbal. Esto se demuestra cuando se trata de recordar una lista de letras presentadas de forma visual o auditiva: en ambos casos, una lista de palabras de sonido semejante es más difícil de recordar que una en la que éstas no sean tan parecidas. Asimismo, la capacidad de almacenamiento del «lazo articulatorio» no es constante como se creía, sino que disminuye a medida que las palabras que deben recordarse son más largas.</w:t>
            </w:r>
          </w:p>
          <w:p w14:paraId="4C28424D" w14:textId="77777777" w:rsidR="00574C10" w:rsidRPr="00B97236" w:rsidRDefault="00574C10" w:rsidP="00B97236">
            <w:pPr>
              <w:autoSpaceDE w:val="0"/>
              <w:autoSpaceDN w:val="0"/>
              <w:adjustRightInd w:val="0"/>
              <w:jc w:val="both"/>
              <w:rPr>
                <w:rFonts w:ascii="Arial" w:hAnsi="Arial" w:cs="Arial"/>
                <w:sz w:val="20"/>
                <w:szCs w:val="20"/>
              </w:rPr>
            </w:pPr>
          </w:p>
          <w:p w14:paraId="3F8474E4" w14:textId="77777777" w:rsidR="00574C10" w:rsidRPr="00B97236" w:rsidRDefault="00574C10" w:rsidP="00B97236">
            <w:pPr>
              <w:autoSpaceDE w:val="0"/>
              <w:autoSpaceDN w:val="0"/>
              <w:adjustRightInd w:val="0"/>
              <w:jc w:val="both"/>
              <w:rPr>
                <w:rFonts w:ascii="Arial" w:hAnsi="Arial" w:cs="Arial"/>
                <w:sz w:val="20"/>
                <w:szCs w:val="20"/>
              </w:rPr>
            </w:pPr>
            <w:r w:rsidRPr="00B97236">
              <w:rPr>
                <w:rFonts w:ascii="Arial" w:hAnsi="Arial" w:cs="Arial"/>
                <w:sz w:val="20"/>
                <w:szCs w:val="20"/>
              </w:rPr>
              <w:t xml:space="preserve">• La </w:t>
            </w:r>
            <w:r w:rsidRPr="00B97236">
              <w:rPr>
                <w:rFonts w:ascii="Arial" w:hAnsi="Arial" w:cs="Arial"/>
                <w:i/>
                <w:iCs/>
                <w:sz w:val="20"/>
                <w:szCs w:val="20"/>
              </w:rPr>
              <w:t xml:space="preserve">agenda visoespacial </w:t>
            </w:r>
            <w:r w:rsidRPr="00B97236">
              <w:rPr>
                <w:rFonts w:ascii="Arial" w:hAnsi="Arial" w:cs="Arial"/>
                <w:sz w:val="20"/>
                <w:szCs w:val="20"/>
              </w:rPr>
              <w:t>es el almacén del sistema que trabaja con elementos de carácter visual o espacial. Como el anterior, su tarea consiste en guardar este tipo de información. La capacidad de almacenamiento de elementos en la «agenda visoespacial» se ve afectada —como en el «lazo articulatorio»— por la similitud de sus componentes, siempre y cuando no sea posible traducir los elementos a su código verbal (por ejemplo, porque el «lazo articulatorio» esté ocupado con otra tarea). Así, será más difícil recordar un pincel, un bolígrafo y un lápiz que un libro, un balón y un lápiz.</w:t>
            </w:r>
          </w:p>
          <w:p w14:paraId="578529DD" w14:textId="77777777" w:rsidR="00B97236" w:rsidRDefault="00B97236" w:rsidP="00574C10">
            <w:pPr>
              <w:autoSpaceDE w:val="0"/>
              <w:autoSpaceDN w:val="0"/>
              <w:adjustRightInd w:val="0"/>
              <w:jc w:val="both"/>
              <w:rPr>
                <w:rFonts w:ascii="FreeSerif" w:hAnsi="FreeSerif" w:cs="FreeSerif"/>
                <w:sz w:val="20"/>
                <w:szCs w:val="20"/>
              </w:rPr>
            </w:pPr>
          </w:p>
          <w:p w14:paraId="2AA3F7BA" w14:textId="77777777" w:rsidR="00B97236" w:rsidRDefault="00B97236" w:rsidP="00B97236">
            <w:pPr>
              <w:autoSpaceDE w:val="0"/>
              <w:autoSpaceDN w:val="0"/>
              <w:adjustRightInd w:val="0"/>
              <w:jc w:val="both"/>
              <w:rPr>
                <w:rFonts w:ascii="Arial" w:hAnsi="Arial" w:cs="Arial"/>
                <w:sz w:val="20"/>
                <w:szCs w:val="20"/>
              </w:rPr>
            </w:pPr>
            <w:r w:rsidRPr="00B97236">
              <w:rPr>
                <w:rFonts w:ascii="Arial" w:hAnsi="Arial" w:cs="Arial"/>
                <w:sz w:val="20"/>
                <w:szCs w:val="20"/>
              </w:rPr>
              <w:t>Se ha investigado cómo la limitación de recursos de la «memoria op</w:t>
            </w:r>
            <w:r>
              <w:rPr>
                <w:rFonts w:ascii="Arial" w:hAnsi="Arial" w:cs="Arial"/>
                <w:sz w:val="20"/>
                <w:szCs w:val="20"/>
              </w:rPr>
              <w:t xml:space="preserve">erativa» afecta la ejecución de </w:t>
            </w:r>
            <w:r w:rsidRPr="00B97236">
              <w:rPr>
                <w:rFonts w:ascii="Arial" w:hAnsi="Arial" w:cs="Arial"/>
                <w:sz w:val="20"/>
                <w:szCs w:val="20"/>
              </w:rPr>
              <w:t>varias tareas</w:t>
            </w:r>
            <w:r>
              <w:rPr>
                <w:rFonts w:ascii="Arial" w:hAnsi="Arial" w:cs="Arial"/>
                <w:sz w:val="20"/>
                <w:szCs w:val="20"/>
              </w:rPr>
              <w:t xml:space="preserve"> </w:t>
            </w:r>
            <w:r w:rsidRPr="00B97236">
              <w:rPr>
                <w:rFonts w:ascii="Arial" w:hAnsi="Arial" w:cs="Arial"/>
                <w:sz w:val="20"/>
                <w:szCs w:val="20"/>
              </w:rPr>
              <w:t>simultáneas. En las investigaciones de este tipo se dice a un grupo de personas que realicen una tarea principal (por</w:t>
            </w:r>
            <w:r>
              <w:rPr>
                <w:rFonts w:ascii="Arial" w:hAnsi="Arial" w:cs="Arial"/>
                <w:sz w:val="20"/>
                <w:szCs w:val="20"/>
              </w:rPr>
              <w:t xml:space="preserve"> </w:t>
            </w:r>
            <w:r w:rsidRPr="00B97236">
              <w:rPr>
                <w:rFonts w:ascii="Arial" w:hAnsi="Arial" w:cs="Arial"/>
                <w:sz w:val="20"/>
                <w:szCs w:val="20"/>
              </w:rPr>
              <w:t>ejemplo, escribir un artículo) y de otra secundaria (por ejemplo, escuchar una canción) al mismo tiempo. Si la tarea</w:t>
            </w:r>
            <w:r>
              <w:rPr>
                <w:rFonts w:ascii="Arial" w:hAnsi="Arial" w:cs="Arial"/>
                <w:sz w:val="20"/>
                <w:szCs w:val="20"/>
              </w:rPr>
              <w:t xml:space="preserve"> </w:t>
            </w:r>
            <w:r w:rsidRPr="00B97236">
              <w:rPr>
                <w:rFonts w:ascii="Arial" w:hAnsi="Arial" w:cs="Arial"/>
                <w:sz w:val="20"/>
                <w:szCs w:val="20"/>
              </w:rPr>
              <w:t>principal se realiza peor que cuando se hace en solitario, se puede constatar que ambas tareas comparten recursos.</w:t>
            </w:r>
            <w:r>
              <w:rPr>
                <w:rFonts w:ascii="Arial" w:hAnsi="Arial" w:cs="Arial"/>
                <w:sz w:val="20"/>
                <w:szCs w:val="20"/>
              </w:rPr>
              <w:t xml:space="preserve"> </w:t>
            </w:r>
            <w:r w:rsidRPr="00B97236">
              <w:rPr>
                <w:rFonts w:ascii="Arial" w:hAnsi="Arial" w:cs="Arial"/>
                <w:sz w:val="20"/>
                <w:szCs w:val="20"/>
              </w:rPr>
              <w:t>En líneas generales, el rendimiento en tareas simples empeora cuando éstas requieren la participación de un mismo</w:t>
            </w:r>
            <w:r>
              <w:rPr>
                <w:rFonts w:ascii="Arial" w:hAnsi="Arial" w:cs="Arial"/>
                <w:sz w:val="20"/>
                <w:szCs w:val="20"/>
              </w:rPr>
              <w:t xml:space="preserve"> </w:t>
            </w:r>
            <w:r w:rsidRPr="00B97236">
              <w:rPr>
                <w:rFonts w:ascii="Arial" w:hAnsi="Arial" w:cs="Arial"/>
                <w:sz w:val="20"/>
                <w:szCs w:val="20"/>
              </w:rPr>
              <w:t>almacén secundario (por ejemplo, escribir un texto y atender a lo que se dice en la canción), pero no cuando los</w:t>
            </w:r>
            <w:r>
              <w:rPr>
                <w:rFonts w:ascii="Arial" w:hAnsi="Arial" w:cs="Arial"/>
                <w:sz w:val="20"/>
                <w:szCs w:val="20"/>
              </w:rPr>
              <w:t xml:space="preserve"> </w:t>
            </w:r>
            <w:r w:rsidRPr="00B97236">
              <w:rPr>
                <w:rFonts w:ascii="Arial" w:hAnsi="Arial" w:cs="Arial"/>
                <w:sz w:val="20"/>
                <w:szCs w:val="20"/>
              </w:rPr>
              <w:t>ejercicios se llevan a cabo de forma separada en los dos almacenes o subsistemas (por ejemplo, escuchar una noticia</w:t>
            </w:r>
            <w:r>
              <w:rPr>
                <w:rFonts w:ascii="Arial" w:hAnsi="Arial" w:cs="Arial"/>
                <w:sz w:val="20"/>
                <w:szCs w:val="20"/>
              </w:rPr>
              <w:t xml:space="preserve"> </w:t>
            </w:r>
            <w:r w:rsidRPr="00B97236">
              <w:rPr>
                <w:rFonts w:ascii="Arial" w:hAnsi="Arial" w:cs="Arial"/>
                <w:sz w:val="20"/>
                <w:szCs w:val="20"/>
              </w:rPr>
              <w:t>y ver imágenes por televisión). Cuando la complejidad de las tareas aumenta y se requiere el procesamiento de</w:t>
            </w:r>
            <w:r>
              <w:rPr>
                <w:rFonts w:ascii="Arial" w:hAnsi="Arial" w:cs="Arial"/>
                <w:sz w:val="20"/>
                <w:szCs w:val="20"/>
              </w:rPr>
              <w:t xml:space="preserve"> </w:t>
            </w:r>
            <w:r w:rsidRPr="00B97236">
              <w:rPr>
                <w:rFonts w:ascii="Arial" w:hAnsi="Arial" w:cs="Arial"/>
                <w:sz w:val="20"/>
                <w:szCs w:val="20"/>
              </w:rPr>
              <w:t>información controlado por el «ejecutivo central», la ejecución en ambas tareas se vuelve más lenta, pero no</w:t>
            </w:r>
            <w:r>
              <w:rPr>
                <w:rFonts w:ascii="Arial" w:hAnsi="Arial" w:cs="Arial"/>
                <w:sz w:val="20"/>
                <w:szCs w:val="20"/>
              </w:rPr>
              <w:t xml:space="preserve"> </w:t>
            </w:r>
            <w:r w:rsidRPr="00B97236">
              <w:rPr>
                <w:rFonts w:ascii="Arial" w:hAnsi="Arial" w:cs="Arial"/>
                <w:sz w:val="20"/>
                <w:szCs w:val="20"/>
              </w:rPr>
              <w:t>empeora.</w:t>
            </w:r>
            <w:r>
              <w:rPr>
                <w:rFonts w:ascii="Arial" w:hAnsi="Arial" w:cs="Arial"/>
                <w:sz w:val="20"/>
                <w:szCs w:val="20"/>
              </w:rPr>
              <w:t xml:space="preserve"> </w:t>
            </w:r>
            <w:r w:rsidRPr="00B97236">
              <w:rPr>
                <w:rFonts w:ascii="Arial" w:hAnsi="Arial" w:cs="Arial"/>
                <w:sz w:val="20"/>
                <w:szCs w:val="20"/>
              </w:rPr>
              <w:t>Además, se ha demostrado que las personas ancianas muestran peor rendimiento en las tareas que requieran el uso</w:t>
            </w:r>
            <w:r>
              <w:rPr>
                <w:rFonts w:ascii="Arial" w:hAnsi="Arial" w:cs="Arial"/>
                <w:sz w:val="20"/>
                <w:szCs w:val="20"/>
              </w:rPr>
              <w:t xml:space="preserve"> </w:t>
            </w:r>
            <w:r w:rsidRPr="00B97236">
              <w:rPr>
                <w:rFonts w:ascii="Arial" w:hAnsi="Arial" w:cs="Arial"/>
                <w:sz w:val="20"/>
                <w:szCs w:val="20"/>
              </w:rPr>
              <w:t>del componente del «ejecutivo central» de la memoria de trabajo. Por el contrario, las tareas que precisen del bucle</w:t>
            </w:r>
            <w:r>
              <w:rPr>
                <w:rFonts w:ascii="Arial" w:hAnsi="Arial" w:cs="Arial"/>
                <w:sz w:val="20"/>
                <w:szCs w:val="20"/>
              </w:rPr>
              <w:t xml:space="preserve"> </w:t>
            </w:r>
            <w:r w:rsidRPr="00B97236">
              <w:rPr>
                <w:rFonts w:ascii="Arial" w:hAnsi="Arial" w:cs="Arial"/>
                <w:sz w:val="20"/>
                <w:szCs w:val="20"/>
              </w:rPr>
              <w:t>fonológico no se verán tan afectadas por la edad. En la actualidad aún no está aclarada esta cuestión.</w:t>
            </w:r>
          </w:p>
          <w:p w14:paraId="6F635862" w14:textId="77777777" w:rsidR="00B97236" w:rsidRPr="00B97236" w:rsidRDefault="00B97236" w:rsidP="00B97236">
            <w:pPr>
              <w:shd w:val="clear" w:color="auto" w:fill="FFFFFF"/>
              <w:spacing w:before="135" w:after="135" w:line="270" w:lineRule="atLeast"/>
              <w:jc w:val="both"/>
              <w:rPr>
                <w:rFonts w:ascii="Arial" w:hAnsi="Arial" w:cs="Arial"/>
                <w:b/>
                <w:sz w:val="20"/>
                <w:szCs w:val="20"/>
                <w:lang w:val="es-ES"/>
              </w:rPr>
            </w:pPr>
            <w:r>
              <w:rPr>
                <w:rFonts w:ascii="Arial" w:hAnsi="Arial" w:cs="Arial"/>
                <w:b/>
                <w:sz w:val="20"/>
                <w:szCs w:val="20"/>
                <w:lang w:val="es-ES"/>
              </w:rPr>
              <w:lastRenderedPageBreak/>
              <w:t>2.4</w:t>
            </w:r>
            <w:r w:rsidRPr="00B97236">
              <w:rPr>
                <w:rFonts w:ascii="Arial" w:hAnsi="Arial" w:cs="Arial"/>
                <w:b/>
                <w:sz w:val="20"/>
                <w:szCs w:val="20"/>
                <w:lang w:val="es-ES"/>
              </w:rPr>
              <w:tab/>
              <w:t xml:space="preserve">La </w:t>
            </w:r>
            <w:r>
              <w:rPr>
                <w:rFonts w:ascii="Arial" w:hAnsi="Arial" w:cs="Arial"/>
                <w:b/>
                <w:bCs/>
                <w:sz w:val="20"/>
                <w:szCs w:val="20"/>
              </w:rPr>
              <w:t>Memoria a Largo</w:t>
            </w:r>
            <w:r w:rsidRPr="00B97236">
              <w:rPr>
                <w:rFonts w:ascii="Arial" w:hAnsi="Arial" w:cs="Arial"/>
                <w:b/>
                <w:bCs/>
                <w:sz w:val="20"/>
                <w:szCs w:val="20"/>
              </w:rPr>
              <w:t xml:space="preserve"> Plazo</w:t>
            </w:r>
          </w:p>
          <w:p w14:paraId="5142A22F" w14:textId="77777777" w:rsidR="009C7D1B" w:rsidRPr="0029430E" w:rsidRDefault="00B97236" w:rsidP="009C7D1B">
            <w:pPr>
              <w:autoSpaceDE w:val="0"/>
              <w:autoSpaceDN w:val="0"/>
              <w:adjustRightInd w:val="0"/>
              <w:jc w:val="both"/>
              <w:rPr>
                <w:rFonts w:ascii="Arial" w:hAnsi="Arial" w:cs="Arial"/>
                <w:sz w:val="20"/>
                <w:szCs w:val="20"/>
              </w:rPr>
            </w:pPr>
            <w:r w:rsidRPr="009C7D1B">
              <w:rPr>
                <w:rFonts w:ascii="Arial" w:hAnsi="Arial" w:cs="Arial"/>
                <w:bCs/>
                <w:sz w:val="20"/>
                <w:szCs w:val="20"/>
              </w:rPr>
              <w:t>La Memoria de largo plazo es la m</w:t>
            </w:r>
            <w:r w:rsidRPr="009C7D1B">
              <w:rPr>
                <w:rFonts w:ascii="Arial" w:hAnsi="Arial" w:cs="Arial"/>
                <w:sz w:val="20"/>
                <w:szCs w:val="20"/>
              </w:rPr>
              <w:t xml:space="preserve">emoria que almacena la información más permanente y es de dónde recupera su información la memoria </w:t>
            </w:r>
            <w:r w:rsidR="00116713" w:rsidRPr="009C7D1B">
              <w:rPr>
                <w:rFonts w:ascii="Arial" w:hAnsi="Arial" w:cs="Arial"/>
                <w:sz w:val="20"/>
                <w:szCs w:val="20"/>
              </w:rPr>
              <w:t>operativa.</w:t>
            </w:r>
            <w:r w:rsidRPr="009C7D1B">
              <w:rPr>
                <w:rFonts w:ascii="Arial" w:hAnsi="Arial" w:cs="Arial"/>
                <w:sz w:val="20"/>
                <w:szCs w:val="20"/>
              </w:rPr>
              <w:t xml:space="preserve"> Las experiencias significativas son parte de la memoria de largo plazo.</w:t>
            </w:r>
            <w:r w:rsidR="00116713" w:rsidRPr="009C7D1B">
              <w:rPr>
                <w:rFonts w:ascii="Arial" w:hAnsi="Arial" w:cs="Arial"/>
                <w:sz w:val="20"/>
                <w:szCs w:val="20"/>
              </w:rPr>
              <w:t xml:space="preserve">  En términos </w:t>
            </w:r>
            <w:r w:rsidR="009C7D1B">
              <w:rPr>
                <w:rFonts w:ascii="Arial" w:hAnsi="Arial" w:cs="Arial"/>
                <w:sz w:val="20"/>
                <w:szCs w:val="20"/>
              </w:rPr>
              <w:t>corrientes</w:t>
            </w:r>
            <w:r w:rsidR="00116713" w:rsidRPr="009C7D1B">
              <w:rPr>
                <w:rFonts w:ascii="Arial" w:hAnsi="Arial" w:cs="Arial"/>
                <w:sz w:val="20"/>
                <w:szCs w:val="20"/>
              </w:rPr>
              <w:t xml:space="preserve"> </w:t>
            </w:r>
            <w:r w:rsidR="009C7D1B">
              <w:rPr>
                <w:rFonts w:ascii="Arial" w:hAnsi="Arial" w:cs="Arial"/>
                <w:sz w:val="20"/>
                <w:szCs w:val="20"/>
              </w:rPr>
              <w:t xml:space="preserve">la </w:t>
            </w:r>
            <w:r w:rsidR="009C7D1B">
              <w:rPr>
                <w:rFonts w:ascii="Arial" w:hAnsi="Arial" w:cs="Arial"/>
                <w:bCs/>
                <w:sz w:val="20"/>
                <w:szCs w:val="20"/>
              </w:rPr>
              <w:t>m</w:t>
            </w:r>
            <w:r w:rsidR="009C7D1B" w:rsidRPr="009C7D1B">
              <w:rPr>
                <w:rFonts w:ascii="Arial" w:hAnsi="Arial" w:cs="Arial"/>
                <w:bCs/>
                <w:sz w:val="20"/>
                <w:szCs w:val="20"/>
              </w:rPr>
              <w:t xml:space="preserve">emoria de largo plazo </w:t>
            </w:r>
            <w:r w:rsidR="009C7D1B" w:rsidRPr="009C7D1B">
              <w:rPr>
                <w:rFonts w:ascii="Arial" w:hAnsi="Arial" w:cs="Arial"/>
                <w:sz w:val="20"/>
                <w:szCs w:val="20"/>
              </w:rPr>
              <w:t>es un almacén al que se hace referencia cuando comúnmente hablamos de memoria en general. Es en donde se almacenan los recuerdos vividos, nuestro conocimiento acerca del mundo, imágenes,</w:t>
            </w:r>
            <w:r w:rsidR="009C7D1B">
              <w:rPr>
                <w:rFonts w:ascii="Arial" w:hAnsi="Arial" w:cs="Arial"/>
                <w:sz w:val="20"/>
                <w:szCs w:val="20"/>
              </w:rPr>
              <w:t xml:space="preserve"> </w:t>
            </w:r>
            <w:r w:rsidR="009C7D1B" w:rsidRPr="009C7D1B">
              <w:rPr>
                <w:rFonts w:ascii="Arial" w:hAnsi="Arial" w:cs="Arial"/>
                <w:sz w:val="20"/>
                <w:szCs w:val="20"/>
              </w:rPr>
              <w:t>conceptos, estrategias de actuación, etc.</w:t>
            </w:r>
            <w:r w:rsidR="0029430E">
              <w:rPr>
                <w:rFonts w:ascii="Arial" w:hAnsi="Arial" w:cs="Arial"/>
                <w:sz w:val="20"/>
                <w:szCs w:val="20"/>
              </w:rPr>
              <w:t xml:space="preserve"> </w:t>
            </w:r>
            <w:r w:rsidR="009C7D1B">
              <w:rPr>
                <w:rFonts w:ascii="FreeSerif" w:hAnsi="FreeSerif" w:cs="FreeSerif"/>
                <w:sz w:val="20"/>
                <w:szCs w:val="20"/>
              </w:rPr>
              <w:t>Dispone de capacidad desconocida y contiene información de distinta naturaleza. Se considera la «base de datos» en la que se inserta la información a través de la «memoria operativa», para usarla posteriormente.</w:t>
            </w:r>
          </w:p>
          <w:p w14:paraId="0454C536" w14:textId="77777777" w:rsidR="009C7D1B" w:rsidRDefault="009C7D1B" w:rsidP="009C7D1B">
            <w:pPr>
              <w:shd w:val="clear" w:color="auto" w:fill="FFFFFF"/>
              <w:spacing w:before="135" w:after="135" w:line="270" w:lineRule="atLeast"/>
              <w:jc w:val="both"/>
              <w:rPr>
                <w:rFonts w:ascii="Arial" w:hAnsi="Arial" w:cs="Arial"/>
                <w:b/>
                <w:bCs/>
                <w:sz w:val="20"/>
                <w:szCs w:val="20"/>
              </w:rPr>
            </w:pPr>
            <w:r>
              <w:rPr>
                <w:rFonts w:ascii="Arial" w:hAnsi="Arial" w:cs="Arial"/>
                <w:b/>
                <w:sz w:val="20"/>
                <w:szCs w:val="20"/>
                <w:lang w:val="es-ES"/>
              </w:rPr>
              <w:t>2.5</w:t>
            </w:r>
            <w:r w:rsidRPr="00B97236">
              <w:rPr>
                <w:rFonts w:ascii="Arial" w:hAnsi="Arial" w:cs="Arial"/>
                <w:b/>
                <w:sz w:val="20"/>
                <w:szCs w:val="20"/>
                <w:lang w:val="es-ES"/>
              </w:rPr>
              <w:tab/>
            </w:r>
            <w:r>
              <w:rPr>
                <w:rFonts w:ascii="Arial" w:hAnsi="Arial" w:cs="Arial"/>
                <w:b/>
                <w:sz w:val="20"/>
                <w:szCs w:val="20"/>
                <w:lang w:val="es-ES"/>
              </w:rPr>
              <w:t>Tipos de</w:t>
            </w:r>
            <w:r w:rsidRPr="00B97236">
              <w:rPr>
                <w:rFonts w:ascii="Arial" w:hAnsi="Arial" w:cs="Arial"/>
                <w:b/>
                <w:sz w:val="20"/>
                <w:szCs w:val="20"/>
                <w:lang w:val="es-ES"/>
              </w:rPr>
              <w:t xml:space="preserve"> </w:t>
            </w:r>
            <w:r>
              <w:rPr>
                <w:rFonts w:ascii="Arial" w:hAnsi="Arial" w:cs="Arial"/>
                <w:b/>
                <w:bCs/>
                <w:sz w:val="20"/>
                <w:szCs w:val="20"/>
              </w:rPr>
              <w:t>Memoria a Largo</w:t>
            </w:r>
            <w:r w:rsidRPr="00B97236">
              <w:rPr>
                <w:rFonts w:ascii="Arial" w:hAnsi="Arial" w:cs="Arial"/>
                <w:b/>
                <w:bCs/>
                <w:sz w:val="20"/>
                <w:szCs w:val="20"/>
              </w:rPr>
              <w:t xml:space="preserve"> Plazo</w:t>
            </w:r>
          </w:p>
          <w:p w14:paraId="431E5DD1" w14:textId="77777777" w:rsidR="009C7D1B" w:rsidRPr="009C7D1B" w:rsidRDefault="009C7D1B" w:rsidP="009C7D1B">
            <w:pPr>
              <w:autoSpaceDE w:val="0"/>
              <w:autoSpaceDN w:val="0"/>
              <w:adjustRightInd w:val="0"/>
              <w:jc w:val="both"/>
              <w:rPr>
                <w:rFonts w:ascii="FreeSerifItalic" w:hAnsi="FreeSerifItalic" w:cs="FreeSerifItalic"/>
                <w:i/>
                <w:iCs/>
                <w:sz w:val="20"/>
                <w:szCs w:val="20"/>
              </w:rPr>
            </w:pPr>
            <w:r>
              <w:rPr>
                <w:rFonts w:ascii="FreeSerif" w:hAnsi="FreeSerif" w:cs="FreeSerif"/>
                <w:sz w:val="20"/>
                <w:szCs w:val="20"/>
              </w:rPr>
              <w:t xml:space="preserve">Una primera distinción dentro de la </w:t>
            </w:r>
            <w:r w:rsidR="0029430E" w:rsidRPr="0029430E">
              <w:rPr>
                <w:rFonts w:ascii="Arial" w:hAnsi="Arial" w:cs="Arial"/>
                <w:bCs/>
                <w:sz w:val="20"/>
                <w:szCs w:val="20"/>
              </w:rPr>
              <w:t>Memoria a Largo Plazo</w:t>
            </w:r>
            <w:r>
              <w:rPr>
                <w:rFonts w:ascii="FreeSerif" w:hAnsi="FreeSerif" w:cs="FreeSerif"/>
                <w:sz w:val="20"/>
                <w:szCs w:val="20"/>
              </w:rPr>
              <w:t xml:space="preserve"> es la que se establece entre la «</w:t>
            </w:r>
            <w:r>
              <w:rPr>
                <w:rFonts w:ascii="FreeSerifItalic" w:hAnsi="FreeSerifItalic" w:cs="FreeSerifItalic"/>
                <w:i/>
                <w:iCs/>
                <w:sz w:val="20"/>
                <w:szCs w:val="20"/>
              </w:rPr>
              <w:t>memoria declarativa</w:t>
            </w:r>
            <w:r>
              <w:rPr>
                <w:rFonts w:ascii="FreeSerif" w:hAnsi="FreeSerif" w:cs="FreeSerif"/>
                <w:sz w:val="20"/>
                <w:szCs w:val="20"/>
              </w:rPr>
              <w:t>» y la «</w:t>
            </w:r>
            <w:r>
              <w:rPr>
                <w:rFonts w:ascii="FreeSerifItalic" w:hAnsi="FreeSerifItalic" w:cs="FreeSerifItalic"/>
                <w:i/>
                <w:iCs/>
                <w:sz w:val="20"/>
                <w:szCs w:val="20"/>
              </w:rPr>
              <w:t>memoria procedimental</w:t>
            </w:r>
            <w:r>
              <w:rPr>
                <w:rFonts w:ascii="FreeSerif" w:hAnsi="FreeSerif" w:cs="FreeSerif"/>
                <w:sz w:val="20"/>
                <w:szCs w:val="20"/>
              </w:rPr>
              <w:t xml:space="preserve">». La «memoria declarativa» es aquélla en la que se almacena información sobre </w:t>
            </w:r>
            <w:r>
              <w:rPr>
                <w:rFonts w:ascii="FreeSerifItalic" w:hAnsi="FreeSerifItalic" w:cs="FreeSerifItalic"/>
                <w:i/>
                <w:iCs/>
                <w:sz w:val="20"/>
                <w:szCs w:val="20"/>
              </w:rPr>
              <w:t>hechos</w:t>
            </w:r>
            <w:r>
              <w:rPr>
                <w:rFonts w:ascii="FreeSerif" w:hAnsi="FreeSerif" w:cs="FreeSerif"/>
                <w:sz w:val="20"/>
                <w:szCs w:val="20"/>
              </w:rPr>
              <w:t>, mientras que</w:t>
            </w:r>
            <w:r>
              <w:rPr>
                <w:rFonts w:ascii="FreeSerifItalic" w:hAnsi="FreeSerifItalic" w:cs="FreeSerifItalic"/>
                <w:i/>
                <w:iCs/>
                <w:sz w:val="20"/>
                <w:szCs w:val="20"/>
              </w:rPr>
              <w:t xml:space="preserve"> </w:t>
            </w:r>
            <w:r>
              <w:rPr>
                <w:rFonts w:ascii="FreeSerif" w:hAnsi="FreeSerif" w:cs="FreeSerif"/>
                <w:sz w:val="20"/>
                <w:szCs w:val="20"/>
              </w:rPr>
              <w:t>la «memoria procedimental» sirve para almacenar información acerca de procedimientos y estrategias que permiten</w:t>
            </w:r>
            <w:r>
              <w:rPr>
                <w:rFonts w:ascii="FreeSerifItalic" w:hAnsi="FreeSerifItalic" w:cs="FreeSerifItalic"/>
                <w:i/>
                <w:iCs/>
                <w:sz w:val="20"/>
                <w:szCs w:val="20"/>
              </w:rPr>
              <w:t xml:space="preserve"> </w:t>
            </w:r>
            <w:r>
              <w:rPr>
                <w:rFonts w:ascii="FreeSerif" w:hAnsi="FreeSerif" w:cs="FreeSerif"/>
                <w:sz w:val="20"/>
                <w:szCs w:val="20"/>
              </w:rPr>
              <w:t>interactuar con el medio ambiente, pero cuya puesta en marcha tiene lugar de manera inconsciente o automática,</w:t>
            </w:r>
            <w:r>
              <w:rPr>
                <w:rFonts w:ascii="FreeSerifItalic" w:hAnsi="FreeSerifItalic" w:cs="FreeSerifItalic"/>
                <w:i/>
                <w:iCs/>
                <w:sz w:val="20"/>
                <w:szCs w:val="20"/>
              </w:rPr>
              <w:t xml:space="preserve"> </w:t>
            </w:r>
            <w:r>
              <w:rPr>
                <w:rFonts w:ascii="FreeSerif" w:hAnsi="FreeSerif" w:cs="FreeSerif"/>
                <w:sz w:val="20"/>
                <w:szCs w:val="20"/>
              </w:rPr>
              <w:t>resultando prácticamente imposible su verbalización.</w:t>
            </w:r>
          </w:p>
          <w:p w14:paraId="7F01F36A" w14:textId="77777777" w:rsidR="009C7D1B" w:rsidRDefault="009C7D1B" w:rsidP="009C7D1B">
            <w:pPr>
              <w:pStyle w:val="Prrafodelista"/>
              <w:numPr>
                <w:ilvl w:val="0"/>
                <w:numId w:val="10"/>
              </w:numPr>
              <w:shd w:val="clear" w:color="auto" w:fill="FFFFFF"/>
              <w:spacing w:before="135" w:after="135" w:line="270" w:lineRule="atLeast"/>
              <w:jc w:val="both"/>
              <w:rPr>
                <w:rFonts w:ascii="Arial" w:hAnsi="Arial" w:cs="Arial"/>
                <w:b/>
                <w:sz w:val="20"/>
                <w:szCs w:val="20"/>
                <w:lang w:val="es-ES"/>
              </w:rPr>
            </w:pPr>
            <w:r>
              <w:rPr>
                <w:rFonts w:ascii="Arial" w:hAnsi="Arial" w:cs="Arial"/>
                <w:b/>
                <w:sz w:val="20"/>
                <w:szCs w:val="20"/>
                <w:lang w:val="es-ES"/>
              </w:rPr>
              <w:t>Memoria procedimental (implícita)</w:t>
            </w:r>
          </w:p>
          <w:p w14:paraId="08E41735" w14:textId="77777777" w:rsidR="009C7D1B" w:rsidRDefault="009C7D1B" w:rsidP="009C7D1B">
            <w:pPr>
              <w:autoSpaceDE w:val="0"/>
              <w:autoSpaceDN w:val="0"/>
              <w:adjustRightInd w:val="0"/>
              <w:jc w:val="both"/>
              <w:rPr>
                <w:rFonts w:ascii="FreeSerif" w:hAnsi="FreeSerif" w:cs="FreeSerif"/>
                <w:sz w:val="20"/>
                <w:szCs w:val="20"/>
              </w:rPr>
            </w:pPr>
            <w:r>
              <w:rPr>
                <w:rFonts w:ascii="FreeSerif" w:hAnsi="FreeSerif" w:cs="FreeSerif"/>
                <w:sz w:val="20"/>
                <w:szCs w:val="20"/>
              </w:rPr>
              <w:t>La «memoria procedimental» puede considerarse un sistema de ejecución, implicado en el aprendizaje de distintos tipos de habilidades que no están representadas como información explícita sobre el mundo. Por el contrario, éstas se activan de modo automático, como una secuencia de pautas de actuación, ante las demandas de una tarea. Consisten en una serie de repertorios motores (escribir) o estrategias cognitivas (hacer un cálculo) que llevamos a cabo de modo inconsciente.</w:t>
            </w:r>
          </w:p>
          <w:p w14:paraId="315AFCBC" w14:textId="77777777" w:rsidR="009C7D1B" w:rsidRDefault="009C7D1B" w:rsidP="009C7D1B">
            <w:pPr>
              <w:autoSpaceDE w:val="0"/>
              <w:autoSpaceDN w:val="0"/>
              <w:adjustRightInd w:val="0"/>
              <w:jc w:val="both"/>
              <w:rPr>
                <w:rFonts w:ascii="FreeSerif" w:hAnsi="FreeSerif" w:cs="FreeSerif"/>
                <w:sz w:val="20"/>
                <w:szCs w:val="20"/>
              </w:rPr>
            </w:pPr>
          </w:p>
          <w:p w14:paraId="0A9E7FC8" w14:textId="77777777" w:rsidR="009C7D1B" w:rsidRDefault="009C7D1B" w:rsidP="009C7D1B">
            <w:pPr>
              <w:autoSpaceDE w:val="0"/>
              <w:autoSpaceDN w:val="0"/>
              <w:adjustRightInd w:val="0"/>
              <w:jc w:val="both"/>
              <w:rPr>
                <w:rFonts w:ascii="FreeSerif" w:hAnsi="FreeSerif" w:cs="FreeSerif"/>
                <w:sz w:val="20"/>
                <w:szCs w:val="20"/>
              </w:rPr>
            </w:pPr>
            <w:r>
              <w:rPr>
                <w:rFonts w:ascii="FreeSerif" w:hAnsi="FreeSerif" w:cs="FreeSerif"/>
                <w:sz w:val="20"/>
                <w:szCs w:val="20"/>
              </w:rPr>
              <w:t>El aprendizaje de estas habilidades se adquiere de modo gradual, principalmente a través de la ejecución y la retroalimentación que se obtenga; sin embargo, también pueden influir las instrucciones (sistema declarativo) o la imitación (mimetismo). El grado de adquisición de estas habilidades depende de la cantidad de tiempo empleado en practicarlas, así como del tipo de entrenamiento que se lleve a cabo. Como predice la «ley de la práctica», en los primeros ensayos la velocidad de ejecución sufre un rápido incremento exponencial, que va enlenteciéndose conforme aumenta el número de ensayos de práctica.</w:t>
            </w:r>
          </w:p>
          <w:p w14:paraId="7D98DA11" w14:textId="77777777" w:rsidR="009F23F1" w:rsidRDefault="009F23F1" w:rsidP="009C7D1B">
            <w:pPr>
              <w:autoSpaceDE w:val="0"/>
              <w:autoSpaceDN w:val="0"/>
              <w:adjustRightInd w:val="0"/>
              <w:jc w:val="both"/>
              <w:rPr>
                <w:rFonts w:ascii="FreeSerif" w:hAnsi="FreeSerif" w:cs="FreeSerif"/>
                <w:sz w:val="20"/>
                <w:szCs w:val="20"/>
              </w:rPr>
            </w:pPr>
          </w:p>
          <w:p w14:paraId="6BF2CA24" w14:textId="77777777" w:rsidR="009C7D1B" w:rsidRPr="009F23F1" w:rsidRDefault="009C7D1B" w:rsidP="009F23F1">
            <w:pPr>
              <w:autoSpaceDE w:val="0"/>
              <w:autoSpaceDN w:val="0"/>
              <w:adjustRightInd w:val="0"/>
              <w:jc w:val="both"/>
              <w:rPr>
                <w:rFonts w:ascii="FreeSerif" w:hAnsi="FreeSerif" w:cs="FreeSerif"/>
                <w:sz w:val="20"/>
                <w:szCs w:val="20"/>
              </w:rPr>
            </w:pPr>
            <w:r>
              <w:rPr>
                <w:rFonts w:ascii="FreeSerif" w:hAnsi="FreeSerif" w:cs="FreeSerif"/>
                <w:sz w:val="20"/>
                <w:szCs w:val="20"/>
              </w:rPr>
              <w:t>La adquisición de una habilidad lleva consigo que ésta se realice óptimamente sin demandar demasiados recursos de</w:t>
            </w:r>
            <w:r w:rsidR="009F23F1">
              <w:rPr>
                <w:rFonts w:ascii="FreeSerif" w:hAnsi="FreeSerif" w:cs="FreeSerif"/>
                <w:sz w:val="20"/>
                <w:szCs w:val="20"/>
              </w:rPr>
              <w:t xml:space="preserve"> </w:t>
            </w:r>
            <w:r>
              <w:rPr>
                <w:rFonts w:ascii="FreeSerif" w:hAnsi="FreeSerif" w:cs="FreeSerif"/>
                <w:sz w:val="20"/>
                <w:szCs w:val="20"/>
              </w:rPr>
              <w:t>la atención, que pueden usarse en otra tarea al mismo tiempo, de modo que dicha habilidad se lleva a cabo de manera</w:t>
            </w:r>
            <w:r w:rsidR="009F23F1">
              <w:rPr>
                <w:rFonts w:ascii="FreeSerif" w:hAnsi="FreeSerif" w:cs="FreeSerif"/>
                <w:sz w:val="20"/>
                <w:szCs w:val="20"/>
              </w:rPr>
              <w:t xml:space="preserve"> </w:t>
            </w:r>
            <w:r>
              <w:rPr>
                <w:rFonts w:ascii="FreeSerif" w:hAnsi="FreeSerif" w:cs="FreeSerif"/>
                <w:sz w:val="20"/>
                <w:szCs w:val="20"/>
              </w:rPr>
              <w:t>automática. La unidad que organiza la información almacenada en la «memoria procedimental» es la regla de producción que se</w:t>
            </w:r>
            <w:r w:rsidR="009F23F1">
              <w:rPr>
                <w:rFonts w:ascii="FreeSerif" w:hAnsi="FreeSerif" w:cs="FreeSerif"/>
                <w:sz w:val="20"/>
                <w:szCs w:val="20"/>
              </w:rPr>
              <w:t xml:space="preserve"> </w:t>
            </w:r>
            <w:r>
              <w:rPr>
                <w:rFonts w:ascii="FreeSerif" w:hAnsi="FreeSerif" w:cs="FreeSerif"/>
                <w:sz w:val="20"/>
                <w:szCs w:val="20"/>
              </w:rPr>
              <w:t>establece en términos de condición-acción, y se considera que la condición es una estimulación externa o una</w:t>
            </w:r>
            <w:r w:rsidR="009F23F1">
              <w:rPr>
                <w:rFonts w:ascii="FreeSerif" w:hAnsi="FreeSerif" w:cs="FreeSerif"/>
                <w:sz w:val="20"/>
                <w:szCs w:val="20"/>
              </w:rPr>
              <w:t xml:space="preserve"> </w:t>
            </w:r>
            <w:r>
              <w:rPr>
                <w:rFonts w:ascii="FreeSerif" w:hAnsi="FreeSerif" w:cs="FreeSerif"/>
                <w:sz w:val="20"/>
                <w:szCs w:val="20"/>
              </w:rPr>
              <w:t>representación de</w:t>
            </w:r>
            <w:r w:rsidR="009F23F1">
              <w:rPr>
                <w:rFonts w:ascii="FreeSerif" w:hAnsi="FreeSerif" w:cs="FreeSerif"/>
                <w:sz w:val="20"/>
                <w:szCs w:val="20"/>
              </w:rPr>
              <w:t xml:space="preserve"> </w:t>
            </w:r>
            <w:r>
              <w:rPr>
                <w:rFonts w:ascii="FreeSerif" w:hAnsi="FreeSerif" w:cs="FreeSerif"/>
                <w:sz w:val="20"/>
                <w:szCs w:val="20"/>
              </w:rPr>
              <w:t>ésta en la memoria operativa; la acción se considera una modificación de la</w:t>
            </w:r>
            <w:r w:rsidR="009F23F1">
              <w:rPr>
                <w:rFonts w:ascii="FreeSerif" w:hAnsi="FreeSerif" w:cs="FreeSerif"/>
                <w:sz w:val="20"/>
                <w:szCs w:val="20"/>
              </w:rPr>
              <w:t xml:space="preserve">  </w:t>
            </w:r>
            <w:r>
              <w:rPr>
                <w:rFonts w:ascii="FreeSerif" w:hAnsi="FreeSerif" w:cs="FreeSerif"/>
                <w:sz w:val="20"/>
                <w:szCs w:val="20"/>
              </w:rPr>
              <w:t>información en la</w:t>
            </w:r>
            <w:r w:rsidR="009F23F1">
              <w:rPr>
                <w:rFonts w:ascii="FreeSerif" w:hAnsi="FreeSerif" w:cs="FreeSerif"/>
                <w:sz w:val="20"/>
                <w:szCs w:val="20"/>
              </w:rPr>
              <w:t xml:space="preserve"> </w:t>
            </w:r>
            <w:r>
              <w:rPr>
                <w:rFonts w:ascii="FreeSerif" w:hAnsi="FreeSerif" w:cs="FreeSerif"/>
                <w:sz w:val="20"/>
                <w:szCs w:val="20"/>
              </w:rPr>
              <w:t>memoria</w:t>
            </w:r>
            <w:r w:rsidR="009F23F1">
              <w:rPr>
                <w:rFonts w:ascii="FreeSerif" w:hAnsi="FreeSerif" w:cs="FreeSerif"/>
                <w:sz w:val="20"/>
                <w:szCs w:val="20"/>
              </w:rPr>
              <w:t xml:space="preserve"> o</w:t>
            </w:r>
            <w:r>
              <w:rPr>
                <w:rFonts w:ascii="FreeSerif" w:hAnsi="FreeSerif" w:cs="FreeSerif"/>
                <w:sz w:val="20"/>
                <w:szCs w:val="20"/>
              </w:rPr>
              <w:t>perativa o en el ambiente.</w:t>
            </w:r>
            <w:r w:rsidR="009F23F1">
              <w:rPr>
                <w:rFonts w:ascii="FreeSerif" w:hAnsi="FreeSerif" w:cs="FreeSerif"/>
                <w:sz w:val="20"/>
                <w:szCs w:val="20"/>
              </w:rPr>
              <w:t xml:space="preserve"> </w:t>
            </w:r>
            <w:r>
              <w:rPr>
                <w:rFonts w:ascii="FreeSerif" w:hAnsi="FreeSerif" w:cs="FreeSerif"/>
                <w:sz w:val="20"/>
                <w:szCs w:val="20"/>
              </w:rPr>
              <w:t>Las características de esta memoria son importantes al tratar de desarrollar una serie de reglas que permitan obtener</w:t>
            </w:r>
            <w:r w:rsidR="009F23F1">
              <w:rPr>
                <w:rFonts w:ascii="FreeSerif" w:hAnsi="FreeSerif" w:cs="FreeSerif"/>
                <w:sz w:val="20"/>
                <w:szCs w:val="20"/>
              </w:rPr>
              <w:t xml:space="preserve"> </w:t>
            </w:r>
            <w:r>
              <w:rPr>
                <w:rFonts w:ascii="FreeSerif" w:hAnsi="FreeSerif" w:cs="FreeSerif"/>
                <w:sz w:val="20"/>
                <w:szCs w:val="20"/>
              </w:rPr>
              <w:t>una buena ejecución en una tarea.</w:t>
            </w:r>
          </w:p>
          <w:p w14:paraId="5C41AC9B" w14:textId="77777777" w:rsidR="009C7D1B" w:rsidRDefault="009C7D1B" w:rsidP="009C7D1B">
            <w:pPr>
              <w:pStyle w:val="Prrafodelista"/>
              <w:numPr>
                <w:ilvl w:val="0"/>
                <w:numId w:val="10"/>
              </w:numPr>
              <w:shd w:val="clear" w:color="auto" w:fill="FFFFFF"/>
              <w:spacing w:before="135" w:after="135" w:line="270" w:lineRule="atLeast"/>
              <w:jc w:val="both"/>
              <w:rPr>
                <w:rFonts w:ascii="Arial" w:hAnsi="Arial" w:cs="Arial"/>
                <w:b/>
                <w:sz w:val="20"/>
                <w:szCs w:val="20"/>
                <w:lang w:val="es-ES"/>
              </w:rPr>
            </w:pPr>
            <w:r>
              <w:rPr>
                <w:rFonts w:ascii="Arial" w:hAnsi="Arial" w:cs="Arial"/>
                <w:b/>
                <w:sz w:val="20"/>
                <w:szCs w:val="20"/>
                <w:lang w:val="es-ES"/>
              </w:rPr>
              <w:t>Memoria declarativa (explícita)</w:t>
            </w:r>
          </w:p>
          <w:p w14:paraId="5E8794F1" w14:textId="77777777" w:rsidR="009C7D1B" w:rsidRDefault="009C7D1B" w:rsidP="009F23F1">
            <w:pPr>
              <w:autoSpaceDE w:val="0"/>
              <w:autoSpaceDN w:val="0"/>
              <w:adjustRightInd w:val="0"/>
              <w:jc w:val="both"/>
              <w:rPr>
                <w:rFonts w:ascii="FreeSerif" w:hAnsi="FreeSerif" w:cs="FreeSerif"/>
                <w:sz w:val="20"/>
                <w:szCs w:val="20"/>
              </w:rPr>
            </w:pPr>
            <w:r>
              <w:rPr>
                <w:rFonts w:ascii="FreeSerif" w:hAnsi="FreeSerif" w:cs="FreeSerif"/>
                <w:sz w:val="20"/>
                <w:szCs w:val="20"/>
              </w:rPr>
              <w:t>La «</w:t>
            </w:r>
            <w:r>
              <w:rPr>
                <w:rFonts w:ascii="FreeSerifItalic" w:hAnsi="FreeSerifItalic" w:cs="FreeSerifItalic"/>
                <w:i/>
                <w:iCs/>
                <w:sz w:val="20"/>
                <w:szCs w:val="20"/>
              </w:rPr>
              <w:t>memoria declarativa</w:t>
            </w:r>
            <w:r>
              <w:rPr>
                <w:rFonts w:ascii="FreeSerif" w:hAnsi="FreeSerif" w:cs="FreeSerif"/>
                <w:sz w:val="20"/>
                <w:szCs w:val="20"/>
              </w:rPr>
              <w:t>» contiene información referida al conocimiento sobre el mundo y sobre las experiencias</w:t>
            </w:r>
            <w:r w:rsidR="009F23F1">
              <w:rPr>
                <w:rFonts w:ascii="FreeSerif" w:hAnsi="FreeSerif" w:cs="FreeSerif"/>
                <w:sz w:val="20"/>
                <w:szCs w:val="20"/>
              </w:rPr>
              <w:t xml:space="preserve"> </w:t>
            </w:r>
            <w:r>
              <w:rPr>
                <w:rFonts w:ascii="FreeSerif" w:hAnsi="FreeSerif" w:cs="FreeSerif"/>
                <w:sz w:val="20"/>
                <w:szCs w:val="20"/>
              </w:rPr>
              <w:t>vividas por cada persona (</w:t>
            </w:r>
            <w:r>
              <w:rPr>
                <w:rFonts w:ascii="FreeSerifItalic" w:hAnsi="FreeSerifItalic" w:cs="FreeSerifItalic"/>
                <w:i/>
                <w:iCs/>
                <w:sz w:val="20"/>
                <w:szCs w:val="20"/>
              </w:rPr>
              <w:t>memoria episódica</w:t>
            </w:r>
            <w:r>
              <w:rPr>
                <w:rFonts w:ascii="FreeSerif" w:hAnsi="FreeSerif" w:cs="FreeSerif"/>
                <w:sz w:val="20"/>
                <w:szCs w:val="20"/>
              </w:rPr>
              <w:t>), así como información referida al conocimiento general, sobre todo</w:t>
            </w:r>
            <w:r w:rsidR="009F23F1">
              <w:rPr>
                <w:rFonts w:ascii="FreeSerif" w:hAnsi="FreeSerif" w:cs="FreeSerif"/>
                <w:sz w:val="20"/>
                <w:szCs w:val="20"/>
              </w:rPr>
              <w:t xml:space="preserve"> </w:t>
            </w:r>
            <w:r>
              <w:rPr>
                <w:rFonts w:ascii="FreeSerif" w:hAnsi="FreeSerif" w:cs="FreeSerif"/>
                <w:sz w:val="20"/>
                <w:szCs w:val="20"/>
              </w:rPr>
              <w:t>respecto a los conceptos extrapolados de situaciones vividas (</w:t>
            </w:r>
            <w:r>
              <w:rPr>
                <w:rFonts w:ascii="FreeSerifItalic" w:hAnsi="FreeSerifItalic" w:cs="FreeSerifItalic"/>
                <w:i/>
                <w:iCs/>
                <w:sz w:val="20"/>
                <w:szCs w:val="20"/>
              </w:rPr>
              <w:t>memoria semántica</w:t>
            </w:r>
            <w:r>
              <w:rPr>
                <w:rFonts w:ascii="FreeSerif" w:hAnsi="FreeSerif" w:cs="FreeSerif"/>
                <w:sz w:val="20"/>
                <w:szCs w:val="20"/>
              </w:rPr>
              <w:t>). Tener en cuenta estas dos</w:t>
            </w:r>
            <w:r w:rsidR="009F23F1">
              <w:rPr>
                <w:rFonts w:ascii="FreeSerif" w:hAnsi="FreeSerif" w:cs="FreeSerif"/>
                <w:sz w:val="20"/>
                <w:szCs w:val="20"/>
              </w:rPr>
              <w:t xml:space="preserve"> </w:t>
            </w:r>
            <w:r>
              <w:rPr>
                <w:rFonts w:ascii="FreeSerif" w:hAnsi="FreeSerif" w:cs="FreeSerif"/>
                <w:sz w:val="20"/>
                <w:szCs w:val="20"/>
              </w:rPr>
              <w:t>subdivisiones de la memoria declarativa es importante para entender de qué modo la información está representada y</w:t>
            </w:r>
            <w:r w:rsidR="009F23F1">
              <w:rPr>
                <w:rFonts w:ascii="FreeSerif" w:hAnsi="FreeSerif" w:cs="FreeSerif"/>
                <w:sz w:val="20"/>
                <w:szCs w:val="20"/>
              </w:rPr>
              <w:t xml:space="preserve"> </w:t>
            </w:r>
            <w:r>
              <w:rPr>
                <w:rFonts w:ascii="FreeSerif" w:hAnsi="FreeSerif" w:cs="FreeSerif"/>
                <w:sz w:val="20"/>
                <w:szCs w:val="20"/>
              </w:rPr>
              <w:t>se recupera diferencialmente.</w:t>
            </w:r>
            <w:r w:rsidR="009F23F1">
              <w:rPr>
                <w:rFonts w:ascii="FreeSerif" w:hAnsi="FreeSerif" w:cs="FreeSerif"/>
                <w:sz w:val="20"/>
                <w:szCs w:val="20"/>
              </w:rPr>
              <w:t xml:space="preserve"> </w:t>
            </w:r>
            <w:r>
              <w:rPr>
                <w:rFonts w:ascii="FreeSerif" w:hAnsi="FreeSerif" w:cs="FreeSerif"/>
                <w:sz w:val="20"/>
                <w:szCs w:val="20"/>
              </w:rPr>
              <w:t>La «</w:t>
            </w:r>
            <w:r>
              <w:rPr>
                <w:rFonts w:ascii="FreeSerifItalic" w:hAnsi="FreeSerifItalic" w:cs="FreeSerifItalic"/>
                <w:i/>
                <w:iCs/>
                <w:sz w:val="20"/>
                <w:szCs w:val="20"/>
              </w:rPr>
              <w:t>memoria semántica</w:t>
            </w:r>
            <w:r>
              <w:rPr>
                <w:rFonts w:ascii="FreeSerif" w:hAnsi="FreeSerif" w:cs="FreeSerif"/>
                <w:sz w:val="20"/>
                <w:szCs w:val="20"/>
              </w:rPr>
              <w:t>» da cuenta de un almacén de conocimientos acerca de los significados de las palabras y de</w:t>
            </w:r>
            <w:r w:rsidR="009F23F1">
              <w:rPr>
                <w:rFonts w:ascii="FreeSerif" w:hAnsi="FreeSerif" w:cs="FreeSerif"/>
                <w:sz w:val="20"/>
                <w:szCs w:val="20"/>
              </w:rPr>
              <w:t xml:space="preserve"> </w:t>
            </w:r>
            <w:r>
              <w:rPr>
                <w:rFonts w:ascii="FreeSerif" w:hAnsi="FreeSerif" w:cs="FreeSerif"/>
                <w:sz w:val="20"/>
                <w:szCs w:val="20"/>
              </w:rPr>
              <w:t>las relaciones entre estos significados, y constituye una especie de diccionario mental, mientras que la «</w:t>
            </w:r>
            <w:r>
              <w:rPr>
                <w:rFonts w:ascii="FreeSerifItalic" w:hAnsi="FreeSerifItalic" w:cs="FreeSerifItalic"/>
                <w:i/>
                <w:iCs/>
                <w:sz w:val="20"/>
                <w:szCs w:val="20"/>
              </w:rPr>
              <w:t>memoria</w:t>
            </w:r>
            <w:r w:rsidR="009F23F1">
              <w:rPr>
                <w:rFonts w:ascii="FreeSerif" w:hAnsi="FreeSerif" w:cs="FreeSerif"/>
                <w:sz w:val="20"/>
                <w:szCs w:val="20"/>
              </w:rPr>
              <w:t xml:space="preserve"> </w:t>
            </w:r>
            <w:r>
              <w:rPr>
                <w:rFonts w:ascii="FreeSerifItalic" w:hAnsi="FreeSerifItalic" w:cs="FreeSerifItalic"/>
                <w:i/>
                <w:iCs/>
                <w:sz w:val="20"/>
                <w:szCs w:val="20"/>
              </w:rPr>
              <w:t>episódica</w:t>
            </w:r>
            <w:r>
              <w:rPr>
                <w:rFonts w:ascii="FreeSerif" w:hAnsi="FreeSerif" w:cs="FreeSerif"/>
                <w:sz w:val="20"/>
                <w:szCs w:val="20"/>
              </w:rPr>
              <w:t>» representa eventos o sucesos que reflejan detalles de la situación vivida y no solamente el significado.</w:t>
            </w:r>
            <w:r w:rsidR="009F23F1">
              <w:rPr>
                <w:rFonts w:ascii="FreeSerif" w:hAnsi="FreeSerif" w:cs="FreeSerif"/>
                <w:sz w:val="20"/>
                <w:szCs w:val="20"/>
              </w:rPr>
              <w:t xml:space="preserve"> </w:t>
            </w:r>
            <w:r>
              <w:rPr>
                <w:rFonts w:ascii="FreeSerif" w:hAnsi="FreeSerif" w:cs="FreeSerif"/>
                <w:sz w:val="20"/>
                <w:szCs w:val="20"/>
              </w:rPr>
              <w:t>La organización de los contenidos en la «memoria episódica» está sujeta a parámetros espacio-temporales; esto es,</w:t>
            </w:r>
            <w:r w:rsidR="009F23F1">
              <w:rPr>
                <w:rFonts w:ascii="FreeSerif" w:hAnsi="FreeSerif" w:cs="FreeSerif"/>
                <w:sz w:val="20"/>
                <w:szCs w:val="20"/>
              </w:rPr>
              <w:t xml:space="preserve"> </w:t>
            </w:r>
            <w:r>
              <w:rPr>
                <w:rFonts w:ascii="FreeSerif" w:hAnsi="FreeSerif" w:cs="FreeSerif"/>
                <w:sz w:val="20"/>
                <w:szCs w:val="20"/>
              </w:rPr>
              <w:t>los eventos que se recuerdan representan los momentos y lugares en que se presentaron. Sin embargo, la información</w:t>
            </w:r>
            <w:r w:rsidR="009F23F1">
              <w:rPr>
                <w:rFonts w:ascii="FreeSerif" w:hAnsi="FreeSerif" w:cs="FreeSerif"/>
                <w:sz w:val="20"/>
                <w:szCs w:val="20"/>
              </w:rPr>
              <w:t xml:space="preserve"> </w:t>
            </w:r>
            <w:r>
              <w:rPr>
                <w:rFonts w:ascii="FreeSerif" w:hAnsi="FreeSerif" w:cs="FreeSerif"/>
                <w:sz w:val="20"/>
                <w:szCs w:val="20"/>
              </w:rPr>
              <w:t xml:space="preserve">representada en la «memoria semántica» sigue una pauta conceptual, de manera </w:t>
            </w:r>
            <w:r>
              <w:rPr>
                <w:rFonts w:ascii="FreeSerif" w:hAnsi="FreeSerif" w:cs="FreeSerif"/>
                <w:sz w:val="20"/>
                <w:szCs w:val="20"/>
              </w:rPr>
              <w:lastRenderedPageBreak/>
              <w:t>que las relaciones entre los</w:t>
            </w:r>
            <w:r w:rsidR="009F23F1">
              <w:rPr>
                <w:rFonts w:ascii="FreeSerif" w:hAnsi="FreeSerif" w:cs="FreeSerif"/>
                <w:sz w:val="20"/>
                <w:szCs w:val="20"/>
              </w:rPr>
              <w:t xml:space="preserve"> </w:t>
            </w:r>
            <w:r>
              <w:rPr>
                <w:rFonts w:ascii="FreeSerif" w:hAnsi="FreeSerif" w:cs="FreeSerif"/>
                <w:sz w:val="20"/>
                <w:szCs w:val="20"/>
              </w:rPr>
              <w:t>conceptos se organizan en función de su significado.</w:t>
            </w:r>
          </w:p>
          <w:p w14:paraId="1269CB34" w14:textId="77777777" w:rsidR="009F23F1" w:rsidRDefault="009F23F1" w:rsidP="009F23F1">
            <w:pPr>
              <w:autoSpaceDE w:val="0"/>
              <w:autoSpaceDN w:val="0"/>
              <w:adjustRightInd w:val="0"/>
              <w:jc w:val="both"/>
              <w:rPr>
                <w:rFonts w:ascii="FreeSerif" w:hAnsi="FreeSerif" w:cs="FreeSerif"/>
                <w:sz w:val="20"/>
                <w:szCs w:val="20"/>
              </w:rPr>
            </w:pPr>
          </w:p>
          <w:p w14:paraId="7FA541B5" w14:textId="77777777" w:rsidR="009C7D1B" w:rsidRDefault="009C7D1B" w:rsidP="00032CC9">
            <w:pPr>
              <w:autoSpaceDE w:val="0"/>
              <w:autoSpaceDN w:val="0"/>
              <w:adjustRightInd w:val="0"/>
              <w:jc w:val="both"/>
              <w:rPr>
                <w:rFonts w:ascii="FreeSerif" w:hAnsi="FreeSerif" w:cs="FreeSerif"/>
                <w:sz w:val="20"/>
                <w:szCs w:val="20"/>
              </w:rPr>
            </w:pPr>
            <w:r>
              <w:rPr>
                <w:rFonts w:ascii="FreeSerif" w:hAnsi="FreeSerif" w:cs="FreeSerif"/>
                <w:sz w:val="20"/>
                <w:szCs w:val="20"/>
              </w:rPr>
              <w:t>Otra característica que diferencia ambos tipos de representación se refiere a que los eventos almacenados en la</w:t>
            </w:r>
            <w:r w:rsidR="009F23F1">
              <w:rPr>
                <w:rFonts w:ascii="FreeSerif" w:hAnsi="FreeSerif" w:cs="FreeSerif"/>
                <w:sz w:val="20"/>
                <w:szCs w:val="20"/>
              </w:rPr>
              <w:t xml:space="preserve"> </w:t>
            </w:r>
            <w:r>
              <w:rPr>
                <w:rFonts w:ascii="FreeSerif" w:hAnsi="FreeSerif" w:cs="FreeSerif"/>
                <w:sz w:val="20"/>
                <w:szCs w:val="20"/>
              </w:rPr>
              <w:t>«memoria episódica» son aquellos que se han codificado de manera explícita, mientras que la «memoria semántica»</w:t>
            </w:r>
            <w:r w:rsidR="009F23F1">
              <w:rPr>
                <w:rFonts w:ascii="FreeSerif" w:hAnsi="FreeSerif" w:cs="FreeSerif"/>
                <w:sz w:val="20"/>
                <w:szCs w:val="20"/>
              </w:rPr>
              <w:t xml:space="preserve"> </w:t>
            </w:r>
            <w:r>
              <w:rPr>
                <w:rFonts w:ascii="FreeSerif" w:hAnsi="FreeSerif" w:cs="FreeSerif"/>
                <w:sz w:val="20"/>
                <w:szCs w:val="20"/>
              </w:rPr>
              <w:t>posee una capacidad inferencial y es capaz de manejar y generar nueva información que nunca se haya aprendido</w:t>
            </w:r>
            <w:r w:rsidR="009F23F1">
              <w:rPr>
                <w:rFonts w:ascii="FreeSerif" w:hAnsi="FreeSerif" w:cs="FreeSerif"/>
                <w:sz w:val="20"/>
                <w:szCs w:val="20"/>
              </w:rPr>
              <w:t xml:space="preserve"> </w:t>
            </w:r>
            <w:r>
              <w:rPr>
                <w:rFonts w:ascii="FreeSerif" w:hAnsi="FreeSerif" w:cs="FreeSerif"/>
                <w:sz w:val="20"/>
                <w:szCs w:val="20"/>
              </w:rPr>
              <w:t>explícitamente, pero que se halla implícita en sus contenidos (entender el significado de una nueva frase o de un</w:t>
            </w:r>
            <w:r w:rsidR="009F23F1">
              <w:rPr>
                <w:rFonts w:ascii="FreeSerif" w:hAnsi="FreeSerif" w:cs="FreeSerif"/>
                <w:sz w:val="20"/>
                <w:szCs w:val="20"/>
              </w:rPr>
              <w:t xml:space="preserve"> </w:t>
            </w:r>
            <w:r>
              <w:rPr>
                <w:rFonts w:ascii="FreeSerif" w:hAnsi="FreeSerif" w:cs="FreeSerif"/>
                <w:sz w:val="20"/>
                <w:szCs w:val="20"/>
              </w:rPr>
              <w:t>nuevo concepto utilizando palabras ya conocidas).</w:t>
            </w:r>
          </w:p>
          <w:p w14:paraId="01D6C953" w14:textId="77777777" w:rsidR="0029430E" w:rsidRDefault="0029430E" w:rsidP="00032CC9">
            <w:pPr>
              <w:autoSpaceDE w:val="0"/>
              <w:autoSpaceDN w:val="0"/>
              <w:adjustRightInd w:val="0"/>
              <w:jc w:val="both"/>
              <w:rPr>
                <w:rFonts w:ascii="FreeSerif" w:hAnsi="FreeSerif" w:cs="FreeSerif"/>
                <w:sz w:val="20"/>
                <w:szCs w:val="20"/>
              </w:rPr>
            </w:pPr>
          </w:p>
          <w:p w14:paraId="27F61F57" w14:textId="77777777" w:rsidR="0029430E" w:rsidRDefault="0029430E" w:rsidP="0029430E">
            <w:pPr>
              <w:shd w:val="clear" w:color="auto" w:fill="FFFFFF"/>
              <w:spacing w:before="135" w:after="135" w:line="270" w:lineRule="atLeast"/>
              <w:jc w:val="both"/>
              <w:rPr>
                <w:rFonts w:ascii="Arial" w:hAnsi="Arial" w:cs="Arial"/>
                <w:b/>
                <w:bCs/>
                <w:sz w:val="20"/>
                <w:szCs w:val="20"/>
              </w:rPr>
            </w:pPr>
            <w:r>
              <w:rPr>
                <w:rFonts w:ascii="Arial" w:hAnsi="Arial" w:cs="Arial"/>
                <w:b/>
                <w:sz w:val="20"/>
                <w:szCs w:val="20"/>
                <w:lang w:val="es-ES"/>
              </w:rPr>
              <w:t>3.</w:t>
            </w:r>
            <w:r w:rsidRPr="00B97236">
              <w:rPr>
                <w:rFonts w:ascii="Arial" w:hAnsi="Arial" w:cs="Arial"/>
                <w:b/>
                <w:sz w:val="20"/>
                <w:szCs w:val="20"/>
                <w:lang w:val="es-ES"/>
              </w:rPr>
              <w:tab/>
            </w:r>
            <w:r>
              <w:rPr>
                <w:rFonts w:ascii="Arial" w:hAnsi="Arial" w:cs="Arial"/>
                <w:b/>
                <w:bCs/>
                <w:sz w:val="20"/>
                <w:szCs w:val="20"/>
              </w:rPr>
              <w:t>Memoria y Aprendizaje</w:t>
            </w:r>
          </w:p>
          <w:p w14:paraId="281D0A33" w14:textId="77777777" w:rsidR="0029430E" w:rsidRDefault="0029430E" w:rsidP="0029430E">
            <w:pPr>
              <w:shd w:val="clear" w:color="auto" w:fill="FFFFFF"/>
              <w:spacing w:before="135" w:after="135" w:line="270" w:lineRule="atLeast"/>
              <w:jc w:val="both"/>
              <w:rPr>
                <w:rFonts w:ascii="Arial" w:eastAsia="Times New Roman" w:hAnsi="Arial" w:cs="Arial"/>
                <w:sz w:val="20"/>
                <w:szCs w:val="20"/>
                <w:lang w:val="es-ES" w:eastAsia="es-CL"/>
              </w:rPr>
            </w:pPr>
            <w:r w:rsidRPr="0029430E">
              <w:rPr>
                <w:rFonts w:ascii="Arial" w:eastAsia="Times New Roman" w:hAnsi="Arial" w:cs="Arial"/>
                <w:sz w:val="20"/>
                <w:szCs w:val="20"/>
                <w:lang w:val="es-ES" w:eastAsia="es-CL"/>
              </w:rPr>
              <w:t xml:space="preserve">El aprendizaje se define en términos de los cambios relativamente permanentes debidos a la experiencia pasada, y </w:t>
            </w:r>
            <w:r>
              <w:rPr>
                <w:rFonts w:ascii="Arial" w:eastAsia="Times New Roman" w:hAnsi="Arial" w:cs="Arial"/>
                <w:sz w:val="20"/>
                <w:szCs w:val="20"/>
                <w:lang w:val="es-ES" w:eastAsia="es-CL"/>
              </w:rPr>
              <w:t xml:space="preserve">en ese sentido </w:t>
            </w:r>
            <w:r w:rsidRPr="0029430E">
              <w:rPr>
                <w:rFonts w:ascii="Arial" w:eastAsia="Times New Roman" w:hAnsi="Arial" w:cs="Arial"/>
                <w:sz w:val="20"/>
                <w:szCs w:val="20"/>
                <w:lang w:val="es-ES" w:eastAsia="es-CL"/>
              </w:rPr>
              <w:t>la memoria  es una parte crucial del proceso</w:t>
            </w:r>
            <w:r>
              <w:rPr>
                <w:rFonts w:ascii="Arial" w:eastAsia="Times New Roman" w:hAnsi="Arial" w:cs="Arial"/>
                <w:sz w:val="20"/>
                <w:szCs w:val="20"/>
                <w:lang w:val="es-ES" w:eastAsia="es-CL"/>
              </w:rPr>
              <w:t xml:space="preserve"> de aprendizaje</w:t>
            </w:r>
            <w:r w:rsidRPr="0029430E">
              <w:rPr>
                <w:rFonts w:ascii="Arial" w:eastAsia="Times New Roman" w:hAnsi="Arial" w:cs="Arial"/>
                <w:sz w:val="20"/>
                <w:szCs w:val="20"/>
                <w:lang w:val="es-ES" w:eastAsia="es-CL"/>
              </w:rPr>
              <w:t xml:space="preserve"> </w:t>
            </w:r>
            <w:r>
              <w:rPr>
                <w:rFonts w:ascii="Arial" w:eastAsia="Times New Roman" w:hAnsi="Arial" w:cs="Arial"/>
                <w:sz w:val="20"/>
                <w:szCs w:val="20"/>
                <w:lang w:val="es-ES" w:eastAsia="es-CL"/>
              </w:rPr>
              <w:t>(sin memoria</w:t>
            </w:r>
            <w:r w:rsidRPr="0029430E">
              <w:rPr>
                <w:rFonts w:ascii="Arial" w:eastAsia="Times New Roman" w:hAnsi="Arial" w:cs="Arial"/>
                <w:sz w:val="20"/>
                <w:szCs w:val="20"/>
                <w:lang w:val="es-ES" w:eastAsia="es-CL"/>
              </w:rPr>
              <w:t xml:space="preserve"> las experiencias se perderían y el individuo no podría beneficiarse de la experiencia pasada</w:t>
            </w:r>
            <w:r>
              <w:rPr>
                <w:rFonts w:ascii="Arial" w:eastAsia="Times New Roman" w:hAnsi="Arial" w:cs="Arial"/>
                <w:sz w:val="20"/>
                <w:szCs w:val="20"/>
                <w:lang w:val="es-ES" w:eastAsia="es-CL"/>
              </w:rPr>
              <w:t>)</w:t>
            </w:r>
            <w:r w:rsidRPr="0029430E">
              <w:rPr>
                <w:rFonts w:ascii="Arial" w:eastAsia="Times New Roman" w:hAnsi="Arial" w:cs="Arial"/>
                <w:sz w:val="20"/>
                <w:szCs w:val="20"/>
                <w:lang w:val="es-ES" w:eastAsia="es-CL"/>
              </w:rPr>
              <w:t xml:space="preserve">. A menos de que, de cierta manera, el aprendizaje previo pueda grabarse, no podría utilizarse en fecha posterior y por ello no se estaría en posición de beneficiarse de la experiencia pasada. Sin embargo, es muy difícil tratar de definir el aprendizaje y la memoria de manera independiente uno de otra, ya que ambos representan dos lados de la misma moneda: a) el aprendizaje depende de la memoria para su permanencia y, de manera inversa, B) la memoria no tendría "contenido" si no tuviera lugar el aprendizaje.  </w:t>
            </w:r>
            <w:r>
              <w:rPr>
                <w:rFonts w:ascii="Arial" w:eastAsia="Times New Roman" w:hAnsi="Arial" w:cs="Arial"/>
                <w:sz w:val="20"/>
                <w:szCs w:val="20"/>
                <w:lang w:val="es-ES" w:eastAsia="es-CL"/>
              </w:rPr>
              <w:t>Por tanto, puede comprenderse también</w:t>
            </w:r>
            <w:r w:rsidRPr="0029430E">
              <w:rPr>
                <w:rFonts w:ascii="Arial" w:eastAsia="Times New Roman" w:hAnsi="Arial" w:cs="Arial"/>
                <w:sz w:val="20"/>
                <w:szCs w:val="20"/>
                <w:lang w:val="es-ES" w:eastAsia="es-CL"/>
              </w:rPr>
              <w:t xml:space="preserve"> la memoria como la retención del aprendizaje o</w:t>
            </w:r>
            <w:r>
              <w:rPr>
                <w:rFonts w:ascii="Arial" w:eastAsia="Times New Roman" w:hAnsi="Arial" w:cs="Arial"/>
                <w:sz w:val="20"/>
                <w:szCs w:val="20"/>
                <w:lang w:val="es-ES" w:eastAsia="es-CL"/>
              </w:rPr>
              <w:t xml:space="preserve"> la experiencia; o lo que es lo mismo decir</w:t>
            </w:r>
            <w:r w:rsidRPr="0029430E">
              <w:rPr>
                <w:rFonts w:ascii="Arial" w:eastAsia="Times New Roman" w:hAnsi="Arial" w:cs="Arial"/>
                <w:sz w:val="20"/>
                <w:szCs w:val="20"/>
                <w:lang w:val="es-ES" w:eastAsia="es-CL"/>
              </w:rPr>
              <w:t xml:space="preserve">, el aprendizaje es la adquisición de conocimiento y la memoria es el almacenamiento de una representación interna de tal conocimiento. </w:t>
            </w:r>
          </w:p>
          <w:p w14:paraId="7D1D1CD7" w14:textId="77777777" w:rsidR="0029430E" w:rsidRDefault="0029430E" w:rsidP="0029430E">
            <w:pPr>
              <w:shd w:val="clear" w:color="auto" w:fill="FFFFFF"/>
              <w:spacing w:before="135" w:after="135" w:line="270" w:lineRule="atLeast"/>
              <w:jc w:val="both"/>
              <w:rPr>
                <w:rFonts w:ascii="Arial" w:eastAsia="Times New Roman" w:hAnsi="Arial" w:cs="Arial"/>
                <w:sz w:val="20"/>
                <w:szCs w:val="20"/>
                <w:lang w:val="es-ES" w:eastAsia="es-CL"/>
              </w:rPr>
            </w:pPr>
            <w:r w:rsidRPr="0029430E">
              <w:rPr>
                <w:rFonts w:ascii="Arial" w:eastAsia="Times New Roman" w:hAnsi="Arial" w:cs="Arial"/>
                <w:sz w:val="20"/>
                <w:szCs w:val="20"/>
                <w:lang w:val="es-ES" w:eastAsia="es-CL"/>
              </w:rPr>
              <w:t xml:space="preserve">Existe otro paralelo interesante entre los dos temas hermanos del aprendizaje y la memoria, a saber, que ambos, tuvieron una prominente representación en los primeros días de la psicología como ciencia. </w:t>
            </w:r>
            <w:r>
              <w:rPr>
                <w:rFonts w:ascii="Arial" w:eastAsia="Times New Roman" w:hAnsi="Arial" w:cs="Arial"/>
                <w:sz w:val="20"/>
                <w:szCs w:val="20"/>
                <w:lang w:val="es-ES" w:eastAsia="es-CL"/>
              </w:rPr>
              <w:t>William James</w:t>
            </w:r>
            <w:r w:rsidRPr="0029430E">
              <w:rPr>
                <w:rFonts w:ascii="Arial" w:eastAsia="Times New Roman" w:hAnsi="Arial" w:cs="Arial"/>
                <w:sz w:val="20"/>
                <w:szCs w:val="20"/>
                <w:lang w:val="es-ES" w:eastAsia="es-CL"/>
              </w:rPr>
              <w:t>, uno de los p</w:t>
            </w:r>
            <w:r>
              <w:rPr>
                <w:rFonts w:ascii="Arial" w:eastAsia="Times New Roman" w:hAnsi="Arial" w:cs="Arial"/>
                <w:sz w:val="20"/>
                <w:szCs w:val="20"/>
                <w:lang w:val="es-ES" w:eastAsia="es-CL"/>
              </w:rPr>
              <w:t>ioneros</w:t>
            </w:r>
            <w:r w:rsidRPr="0029430E">
              <w:rPr>
                <w:rFonts w:ascii="Arial" w:eastAsia="Times New Roman" w:hAnsi="Arial" w:cs="Arial"/>
                <w:sz w:val="20"/>
                <w:szCs w:val="20"/>
                <w:lang w:val="es-ES" w:eastAsia="es-CL"/>
              </w:rPr>
              <w:t xml:space="preserve"> de la psicología, fue sin lugar a dudas el primero en hacer una distinción formal entre memoria primaria y secundaria, las cuales corresponden, en forma respectiva, a la memoria a corto y a largo plazo; esta distinción reside en el centro del muy influyente modelo de almacenamiento múltip</w:t>
            </w:r>
            <w:r>
              <w:rPr>
                <w:rFonts w:ascii="Arial" w:eastAsia="Times New Roman" w:hAnsi="Arial" w:cs="Arial"/>
                <w:sz w:val="20"/>
                <w:szCs w:val="20"/>
                <w:lang w:val="es-ES" w:eastAsia="es-CL"/>
              </w:rPr>
              <w:t xml:space="preserve">le de </w:t>
            </w:r>
            <w:proofErr w:type="spellStart"/>
            <w:r>
              <w:rPr>
                <w:rFonts w:ascii="Arial" w:eastAsia="Times New Roman" w:hAnsi="Arial" w:cs="Arial"/>
                <w:sz w:val="20"/>
                <w:szCs w:val="20"/>
                <w:lang w:val="es-ES" w:eastAsia="es-CL"/>
              </w:rPr>
              <w:t>Atkinson</w:t>
            </w:r>
            <w:proofErr w:type="spellEnd"/>
            <w:r>
              <w:rPr>
                <w:rFonts w:ascii="Arial" w:eastAsia="Times New Roman" w:hAnsi="Arial" w:cs="Arial"/>
                <w:sz w:val="20"/>
                <w:szCs w:val="20"/>
                <w:lang w:val="es-ES" w:eastAsia="es-CL"/>
              </w:rPr>
              <w:t xml:space="preserve"> y </w:t>
            </w:r>
            <w:proofErr w:type="spellStart"/>
            <w:r>
              <w:rPr>
                <w:rFonts w:ascii="Arial" w:eastAsia="Times New Roman" w:hAnsi="Arial" w:cs="Arial"/>
                <w:sz w:val="20"/>
                <w:szCs w:val="20"/>
                <w:lang w:val="es-ES" w:eastAsia="es-CL"/>
              </w:rPr>
              <w:t>Shiffrin</w:t>
            </w:r>
            <w:proofErr w:type="spellEnd"/>
            <w:r w:rsidRPr="0029430E">
              <w:rPr>
                <w:rFonts w:ascii="Arial" w:eastAsia="Times New Roman" w:hAnsi="Arial" w:cs="Arial"/>
                <w:sz w:val="20"/>
                <w:szCs w:val="20"/>
                <w:lang w:val="es-ES" w:eastAsia="es-CL"/>
              </w:rPr>
              <w:t>. En general, se consider</w:t>
            </w:r>
            <w:r>
              <w:rPr>
                <w:rFonts w:ascii="Arial" w:eastAsia="Times New Roman" w:hAnsi="Arial" w:cs="Arial"/>
                <w:sz w:val="20"/>
                <w:szCs w:val="20"/>
                <w:lang w:val="es-ES" w:eastAsia="es-CL"/>
              </w:rPr>
              <w:t xml:space="preserve">a que </w:t>
            </w:r>
            <w:proofErr w:type="spellStart"/>
            <w:r>
              <w:rPr>
                <w:rFonts w:ascii="Arial" w:eastAsia="Times New Roman" w:hAnsi="Arial" w:cs="Arial"/>
                <w:sz w:val="20"/>
                <w:szCs w:val="20"/>
                <w:lang w:val="es-ES" w:eastAsia="es-CL"/>
              </w:rPr>
              <w:t>Hermann</w:t>
            </w:r>
            <w:proofErr w:type="spellEnd"/>
            <w:r>
              <w:rPr>
                <w:rFonts w:ascii="Arial" w:eastAsia="Times New Roman" w:hAnsi="Arial" w:cs="Arial"/>
                <w:sz w:val="20"/>
                <w:szCs w:val="20"/>
                <w:lang w:val="es-ES" w:eastAsia="es-CL"/>
              </w:rPr>
              <w:t xml:space="preserve"> </w:t>
            </w:r>
            <w:proofErr w:type="spellStart"/>
            <w:r>
              <w:rPr>
                <w:rFonts w:ascii="Arial" w:eastAsia="Times New Roman" w:hAnsi="Arial" w:cs="Arial"/>
                <w:sz w:val="20"/>
                <w:szCs w:val="20"/>
                <w:lang w:val="es-ES" w:eastAsia="es-CL"/>
              </w:rPr>
              <w:t>Ebbinghaus</w:t>
            </w:r>
            <w:proofErr w:type="spellEnd"/>
            <w:r>
              <w:rPr>
                <w:rFonts w:ascii="Arial" w:eastAsia="Times New Roman" w:hAnsi="Arial" w:cs="Arial"/>
                <w:sz w:val="20"/>
                <w:szCs w:val="20"/>
                <w:lang w:val="es-ES" w:eastAsia="es-CL"/>
              </w:rPr>
              <w:t xml:space="preserve"> </w:t>
            </w:r>
            <w:r w:rsidRPr="0029430E">
              <w:rPr>
                <w:rFonts w:ascii="Arial" w:eastAsia="Times New Roman" w:hAnsi="Arial" w:cs="Arial"/>
                <w:sz w:val="20"/>
                <w:szCs w:val="20"/>
                <w:lang w:val="es-ES" w:eastAsia="es-CL"/>
              </w:rPr>
              <w:t>es el pionero en el estudio experimental de la memoria, al haberse utilizado a sí mismo para estudiar fenómenos básicos tales como las curvas de aprendizaje y las curvas de olvido y al inventar sílabas sin sentido para dicho propósito.</w:t>
            </w:r>
          </w:p>
          <w:p w14:paraId="60E86DE6" w14:textId="77777777" w:rsidR="0029430E" w:rsidRDefault="0029430E" w:rsidP="0029430E">
            <w:pPr>
              <w:shd w:val="clear" w:color="auto" w:fill="FFFFFF"/>
              <w:spacing w:before="135" w:after="135" w:line="270" w:lineRule="atLeast"/>
              <w:jc w:val="both"/>
              <w:rPr>
                <w:rFonts w:ascii="Arial" w:eastAsia="Times New Roman" w:hAnsi="Arial" w:cs="Arial"/>
                <w:sz w:val="20"/>
                <w:szCs w:val="20"/>
                <w:lang w:val="es-ES" w:eastAsia="es-CL"/>
              </w:rPr>
            </w:pPr>
            <w:r w:rsidRPr="0029430E">
              <w:rPr>
                <w:rFonts w:ascii="Arial" w:eastAsia="Times New Roman" w:hAnsi="Arial" w:cs="Arial"/>
                <w:sz w:val="20"/>
                <w:szCs w:val="20"/>
                <w:lang w:val="es-ES" w:eastAsia="es-CL"/>
              </w:rPr>
              <w:t>Durante gran parte de la primera mitad del siglo XX, la memoria no constituyó un tema respetable para los psicólogos experimentales, lo que refleja el dominio del conductismo</w:t>
            </w:r>
            <w:r>
              <w:rPr>
                <w:rFonts w:ascii="Arial" w:eastAsia="Times New Roman" w:hAnsi="Arial" w:cs="Arial"/>
                <w:sz w:val="20"/>
                <w:szCs w:val="20"/>
                <w:lang w:val="es-ES" w:eastAsia="es-CL"/>
              </w:rPr>
              <w:t>.</w:t>
            </w:r>
            <w:r w:rsidRPr="0029430E">
              <w:rPr>
                <w:rFonts w:ascii="Arial" w:eastAsia="Times New Roman" w:hAnsi="Arial" w:cs="Arial"/>
                <w:sz w:val="20"/>
                <w:szCs w:val="20"/>
                <w:lang w:val="es-ES" w:eastAsia="es-CL"/>
              </w:rPr>
              <w:t xml:space="preserve"> Sin embargo, algunos </w:t>
            </w:r>
            <w:proofErr w:type="spellStart"/>
            <w:r w:rsidRPr="0029430E">
              <w:rPr>
                <w:rFonts w:ascii="Arial" w:eastAsia="Times New Roman" w:hAnsi="Arial" w:cs="Arial"/>
                <w:sz w:val="20"/>
                <w:szCs w:val="20"/>
                <w:lang w:val="es-ES" w:eastAsia="es-CL"/>
              </w:rPr>
              <w:t>conduc</w:t>
            </w:r>
            <w:r>
              <w:rPr>
                <w:rFonts w:ascii="Arial" w:eastAsia="Times New Roman" w:hAnsi="Arial" w:cs="Arial"/>
                <w:sz w:val="20"/>
                <w:szCs w:val="20"/>
                <w:lang w:val="es-ES" w:eastAsia="es-CL"/>
              </w:rPr>
              <w:t>tictas</w:t>
            </w:r>
            <w:proofErr w:type="spellEnd"/>
            <w:r>
              <w:rPr>
                <w:rFonts w:ascii="Arial" w:eastAsia="Times New Roman" w:hAnsi="Arial" w:cs="Arial"/>
                <w:sz w:val="20"/>
                <w:szCs w:val="20"/>
                <w:lang w:val="es-ES" w:eastAsia="es-CL"/>
              </w:rPr>
              <w:t>, en particular en América</w:t>
            </w:r>
            <w:r w:rsidRPr="0029430E">
              <w:rPr>
                <w:rFonts w:ascii="Arial" w:eastAsia="Times New Roman" w:hAnsi="Arial" w:cs="Arial"/>
                <w:sz w:val="20"/>
                <w:szCs w:val="20"/>
                <w:lang w:val="es-ES" w:eastAsia="es-CL"/>
              </w:rPr>
              <w:t>, estudiaron la "conducta verbal" utilizando el aprendizaje de pares asociados, en el cual se representan pares de palabras no relacionadas, donde el primer miembro del par representa el "estímulo" y el segundo la "respuesta". En este enfoque asociacionista hizo que el estudio de la "memoria" tuviera una posición firme dentro del marco conceptual conductista y se le observa de manera más clara en la teoría de interferencia que es una de las principales teorías del olvido. Desde la revolución cognoscitiva en el decenio de 1950, la memoria se ha vuelto un tema integral dentro del enfoque del procesamiento de información, cuyo núcleo es la analogía con la computadora.</w:t>
            </w:r>
          </w:p>
          <w:p w14:paraId="4FCCEBE4" w14:textId="77777777" w:rsidR="0029430E" w:rsidRDefault="0029430E" w:rsidP="0029430E">
            <w:pPr>
              <w:shd w:val="clear" w:color="auto" w:fill="FFFFFF"/>
              <w:spacing w:before="135" w:after="135" w:line="270" w:lineRule="atLeast"/>
              <w:jc w:val="both"/>
              <w:rPr>
                <w:rFonts w:ascii="Arial" w:eastAsia="Times New Roman" w:hAnsi="Arial" w:cs="Arial"/>
                <w:sz w:val="20"/>
                <w:szCs w:val="20"/>
                <w:lang w:val="es-ES" w:eastAsia="es-CL"/>
              </w:rPr>
            </w:pPr>
          </w:p>
          <w:p w14:paraId="038273C8" w14:textId="77777777" w:rsidR="0029430E" w:rsidRPr="0029430E" w:rsidRDefault="0029430E" w:rsidP="0029430E">
            <w:pPr>
              <w:shd w:val="clear" w:color="auto" w:fill="FFFFFF"/>
              <w:spacing w:before="135" w:after="135" w:line="270" w:lineRule="atLeast"/>
              <w:jc w:val="both"/>
              <w:rPr>
                <w:rFonts w:ascii="Arial" w:hAnsi="Arial" w:cs="Arial"/>
                <w:b/>
                <w:bCs/>
                <w:sz w:val="20"/>
                <w:szCs w:val="20"/>
              </w:rPr>
            </w:pPr>
            <w:r w:rsidRPr="0029430E">
              <w:rPr>
                <w:rFonts w:ascii="Arial" w:hAnsi="Arial" w:cs="Arial"/>
                <w:b/>
                <w:sz w:val="20"/>
                <w:szCs w:val="20"/>
                <w:lang w:val="es-ES"/>
              </w:rPr>
              <w:t>3.</w:t>
            </w:r>
            <w:r w:rsidRPr="0029430E">
              <w:rPr>
                <w:rFonts w:ascii="Arial" w:hAnsi="Arial" w:cs="Arial"/>
                <w:b/>
                <w:sz w:val="20"/>
                <w:szCs w:val="20"/>
                <w:lang w:val="es-ES"/>
              </w:rPr>
              <w:tab/>
            </w:r>
            <w:r w:rsidR="005402FF">
              <w:rPr>
                <w:rFonts w:ascii="Arial" w:eastAsia="Times New Roman" w:hAnsi="Arial" w:cs="Arial"/>
                <w:b/>
                <w:bCs/>
                <w:sz w:val="20"/>
                <w:szCs w:val="20"/>
                <w:lang w:val="es-ES" w:eastAsia="es-CL"/>
              </w:rPr>
              <w:t>Atención asociada a memoria</w:t>
            </w:r>
          </w:p>
          <w:p w14:paraId="3EA06CFD" w14:textId="77777777" w:rsidR="0029430E" w:rsidRPr="005402FF" w:rsidRDefault="0029430E" w:rsidP="0029430E">
            <w:pPr>
              <w:shd w:val="clear" w:color="auto" w:fill="FFFFFF"/>
              <w:spacing w:before="135" w:after="135" w:line="270" w:lineRule="atLeast"/>
              <w:jc w:val="both"/>
              <w:rPr>
                <w:rFonts w:ascii="Arial" w:eastAsia="Times New Roman" w:hAnsi="Arial" w:cs="Arial"/>
                <w:sz w:val="20"/>
                <w:szCs w:val="20"/>
                <w:lang w:val="es-ES" w:eastAsia="es-CL"/>
              </w:rPr>
            </w:pPr>
            <w:r w:rsidRPr="005402FF">
              <w:rPr>
                <w:rFonts w:ascii="Arial" w:eastAsia="Times New Roman" w:hAnsi="Arial" w:cs="Arial"/>
                <w:sz w:val="20"/>
                <w:szCs w:val="20"/>
                <w:lang w:val="es-ES" w:eastAsia="es-CL"/>
              </w:rPr>
              <w:t>Se llama atención al proceso por el cual notamos los estímulos importantes e ignoramos los estímulos irrelevantes. Sin ella, nuestras mentes seguramente estarían sumergidas en un agitado y confuso océano de estímulos. En medio del tráfico, salas de fiestas, reuniones e incluso en un tranquilo paseo por el bosque, nuestros sentidos están desbordados con más información de la que nuestra mente puede manejar a su vez. Nos manejamos en esas situaciones porque atendemos selectivamente a la información importante.</w:t>
            </w:r>
          </w:p>
          <w:p w14:paraId="2B81FBA1" w14:textId="77777777" w:rsidR="0029430E" w:rsidRDefault="0029430E" w:rsidP="0029430E">
            <w:pPr>
              <w:shd w:val="clear" w:color="auto" w:fill="FFFFFF"/>
              <w:spacing w:before="135" w:after="135" w:line="270" w:lineRule="atLeast"/>
              <w:jc w:val="both"/>
              <w:rPr>
                <w:rFonts w:ascii="Arial" w:eastAsia="Times New Roman" w:hAnsi="Arial" w:cs="Arial"/>
                <w:sz w:val="20"/>
                <w:szCs w:val="20"/>
                <w:lang w:val="es-ES" w:eastAsia="es-CL"/>
              </w:rPr>
            </w:pPr>
            <w:r w:rsidRPr="005402FF">
              <w:rPr>
                <w:rFonts w:ascii="Arial" w:eastAsia="Times New Roman" w:hAnsi="Arial" w:cs="Arial"/>
                <w:sz w:val="20"/>
                <w:szCs w:val="20"/>
                <w:lang w:val="es-ES" w:eastAsia="es-CL"/>
              </w:rPr>
              <w:t>Como sabemos, los estímulos irrelevantes pueden interferir con los estímulos relevantes. Es difícil concentrarse en una lectura, cuando los estudiantes están susurrando acerca de algo interesante. Sin embargo, a veces, los estímulos irrelevantes pueden ser ignorados.</w:t>
            </w:r>
          </w:p>
          <w:p w14:paraId="349F2189" w14:textId="77777777" w:rsidR="005402FF" w:rsidRDefault="005402FF" w:rsidP="005402FF">
            <w:pPr>
              <w:shd w:val="clear" w:color="auto" w:fill="FFFFFF"/>
              <w:spacing w:before="135" w:after="135" w:line="270" w:lineRule="atLeast"/>
              <w:jc w:val="both"/>
              <w:rPr>
                <w:rFonts w:ascii="Arial" w:eastAsia="Times New Roman" w:hAnsi="Arial" w:cs="Arial"/>
                <w:b/>
                <w:bCs/>
                <w:sz w:val="20"/>
                <w:szCs w:val="20"/>
                <w:lang w:val="es-ES" w:eastAsia="es-CL"/>
              </w:rPr>
            </w:pPr>
            <w:r>
              <w:rPr>
                <w:rFonts w:ascii="Arial" w:hAnsi="Arial" w:cs="Arial"/>
                <w:b/>
                <w:sz w:val="20"/>
                <w:szCs w:val="20"/>
                <w:lang w:val="es-ES"/>
              </w:rPr>
              <w:t>4</w:t>
            </w:r>
            <w:r w:rsidRPr="0029430E">
              <w:rPr>
                <w:rFonts w:ascii="Arial" w:hAnsi="Arial" w:cs="Arial"/>
                <w:b/>
                <w:sz w:val="20"/>
                <w:szCs w:val="20"/>
                <w:lang w:val="es-ES"/>
              </w:rPr>
              <w:t>.</w:t>
            </w:r>
            <w:r w:rsidRPr="0029430E">
              <w:rPr>
                <w:rFonts w:ascii="Arial" w:hAnsi="Arial" w:cs="Arial"/>
                <w:b/>
                <w:sz w:val="20"/>
                <w:szCs w:val="20"/>
                <w:lang w:val="es-ES"/>
              </w:rPr>
              <w:tab/>
            </w:r>
            <w:r>
              <w:rPr>
                <w:rFonts w:ascii="Arial" w:eastAsia="Times New Roman" w:hAnsi="Arial" w:cs="Arial"/>
                <w:b/>
                <w:bCs/>
                <w:sz w:val="20"/>
                <w:szCs w:val="20"/>
                <w:lang w:val="es-ES" w:eastAsia="es-CL"/>
              </w:rPr>
              <w:t>El Olvido</w:t>
            </w:r>
          </w:p>
          <w:p w14:paraId="57D65AA3" w14:textId="77777777" w:rsidR="005402FF" w:rsidRPr="001C0C3E" w:rsidRDefault="005402FF" w:rsidP="005402FF">
            <w:pPr>
              <w:shd w:val="clear" w:color="auto" w:fill="FFFFFF"/>
              <w:spacing w:before="135" w:after="135" w:line="270" w:lineRule="atLeast"/>
              <w:jc w:val="both"/>
              <w:rPr>
                <w:rFonts w:ascii="Arial" w:eastAsia="Times New Roman" w:hAnsi="Arial" w:cs="Arial"/>
                <w:sz w:val="20"/>
                <w:szCs w:val="20"/>
                <w:lang w:val="es-ES" w:eastAsia="es-CL"/>
              </w:rPr>
            </w:pPr>
            <w:r w:rsidRPr="001C0C3E">
              <w:rPr>
                <w:rFonts w:ascii="Arial" w:eastAsia="Times New Roman" w:hAnsi="Arial" w:cs="Arial"/>
                <w:sz w:val="20"/>
                <w:szCs w:val="20"/>
                <w:lang w:val="es-ES" w:eastAsia="es-CL"/>
              </w:rPr>
              <w:t xml:space="preserve">El olvido se puede comprender como un fracaso para transferir información de la </w:t>
            </w:r>
            <w:r w:rsidRPr="009C7D1B">
              <w:rPr>
                <w:rFonts w:ascii="Arial" w:hAnsi="Arial" w:cs="Arial"/>
                <w:bCs/>
                <w:sz w:val="20"/>
                <w:szCs w:val="20"/>
              </w:rPr>
              <w:t xml:space="preserve">Memoria de </w:t>
            </w:r>
            <w:r>
              <w:rPr>
                <w:rFonts w:ascii="Arial" w:hAnsi="Arial" w:cs="Arial"/>
                <w:bCs/>
                <w:sz w:val="20"/>
                <w:szCs w:val="20"/>
              </w:rPr>
              <w:t>corto</w:t>
            </w:r>
            <w:r w:rsidRPr="009C7D1B">
              <w:rPr>
                <w:rFonts w:ascii="Arial" w:hAnsi="Arial" w:cs="Arial"/>
                <w:bCs/>
                <w:sz w:val="20"/>
                <w:szCs w:val="20"/>
              </w:rPr>
              <w:t xml:space="preserve"> plazo</w:t>
            </w:r>
            <w:r w:rsidRPr="001C0C3E">
              <w:rPr>
                <w:rFonts w:ascii="Arial" w:eastAsia="Times New Roman" w:hAnsi="Arial" w:cs="Arial"/>
                <w:sz w:val="20"/>
                <w:szCs w:val="20"/>
                <w:lang w:val="es-ES" w:eastAsia="es-CL"/>
              </w:rPr>
              <w:t xml:space="preserve"> a la </w:t>
            </w:r>
            <w:r w:rsidRPr="009C7D1B">
              <w:rPr>
                <w:rFonts w:ascii="Arial" w:hAnsi="Arial" w:cs="Arial"/>
                <w:bCs/>
                <w:sz w:val="20"/>
                <w:szCs w:val="20"/>
              </w:rPr>
              <w:t>Memoria de largo plazo</w:t>
            </w:r>
            <w:r>
              <w:rPr>
                <w:rFonts w:ascii="Arial" w:eastAsia="Times New Roman" w:hAnsi="Arial" w:cs="Arial"/>
                <w:sz w:val="20"/>
                <w:szCs w:val="20"/>
                <w:lang w:val="es-ES" w:eastAsia="es-CL"/>
              </w:rPr>
              <w:t>. El olvido supone un</w:t>
            </w:r>
            <w:r w:rsidRPr="001C0C3E">
              <w:rPr>
                <w:rFonts w:ascii="Arial" w:eastAsia="Times New Roman" w:hAnsi="Arial" w:cs="Arial"/>
                <w:sz w:val="20"/>
                <w:szCs w:val="20"/>
                <w:lang w:val="es-ES" w:eastAsia="es-CL"/>
              </w:rPr>
              <w:t xml:space="preserve"> deterioro de la huella</w:t>
            </w:r>
            <w:r>
              <w:rPr>
                <w:rFonts w:ascii="Arial" w:eastAsia="Times New Roman" w:hAnsi="Arial" w:cs="Arial"/>
                <w:sz w:val="20"/>
                <w:szCs w:val="20"/>
                <w:lang w:val="es-ES" w:eastAsia="es-CL"/>
              </w:rPr>
              <w:t xml:space="preserve"> mnémica</w:t>
            </w:r>
            <w:r w:rsidRPr="001C0C3E">
              <w:rPr>
                <w:rFonts w:ascii="Arial" w:eastAsia="Times New Roman" w:hAnsi="Arial" w:cs="Arial"/>
                <w:sz w:val="20"/>
                <w:szCs w:val="20"/>
                <w:lang w:val="es-ES" w:eastAsia="es-CL"/>
              </w:rPr>
              <w:t>, desplaz</w:t>
            </w:r>
            <w:r>
              <w:rPr>
                <w:rFonts w:ascii="Arial" w:eastAsia="Times New Roman" w:hAnsi="Arial" w:cs="Arial"/>
                <w:sz w:val="20"/>
                <w:szCs w:val="20"/>
                <w:lang w:val="es-ES" w:eastAsia="es-CL"/>
              </w:rPr>
              <w:t xml:space="preserve">amiento, interferencia, </w:t>
            </w:r>
            <w:r w:rsidRPr="001C0C3E">
              <w:rPr>
                <w:rFonts w:ascii="Arial" w:eastAsia="Times New Roman" w:hAnsi="Arial" w:cs="Arial"/>
                <w:sz w:val="20"/>
                <w:szCs w:val="20"/>
                <w:lang w:val="es-ES" w:eastAsia="es-CL"/>
              </w:rPr>
              <w:t xml:space="preserve">pérdida de información una vez que ha ocurrido la transferencia, deterioro por desuso, prevención de la consolidación, o fracaso para recuperar información de la </w:t>
            </w:r>
            <w:r w:rsidRPr="009C7D1B">
              <w:rPr>
                <w:rFonts w:ascii="Arial" w:hAnsi="Arial" w:cs="Arial"/>
                <w:bCs/>
                <w:sz w:val="20"/>
                <w:szCs w:val="20"/>
              </w:rPr>
              <w:t>Memoria de largo plazo</w:t>
            </w:r>
            <w:r w:rsidRPr="001C0C3E">
              <w:rPr>
                <w:rFonts w:ascii="Arial" w:eastAsia="Times New Roman" w:hAnsi="Arial" w:cs="Arial"/>
                <w:sz w:val="20"/>
                <w:szCs w:val="20"/>
                <w:lang w:val="es-ES" w:eastAsia="es-CL"/>
              </w:rPr>
              <w:t xml:space="preserve"> (interferencia, olvido motivado, olvido dependiente de señales</w:t>
            </w:r>
            <w:r>
              <w:rPr>
                <w:rFonts w:ascii="Arial" w:eastAsia="Times New Roman" w:hAnsi="Arial" w:cs="Arial"/>
                <w:sz w:val="20"/>
                <w:szCs w:val="20"/>
                <w:lang w:val="es-ES" w:eastAsia="es-CL"/>
              </w:rPr>
              <w:t xml:space="preserve">) o cambios en recuerdos a </w:t>
            </w:r>
            <w:r w:rsidRPr="009C7D1B">
              <w:rPr>
                <w:rFonts w:ascii="Arial" w:hAnsi="Arial" w:cs="Arial"/>
                <w:bCs/>
                <w:sz w:val="20"/>
                <w:szCs w:val="20"/>
              </w:rPr>
              <w:t>largo plazo</w:t>
            </w:r>
            <w:r w:rsidRPr="001C0C3E">
              <w:rPr>
                <w:rFonts w:ascii="Arial" w:eastAsia="Times New Roman" w:hAnsi="Arial" w:cs="Arial"/>
                <w:sz w:val="20"/>
                <w:szCs w:val="20"/>
                <w:lang w:val="es-ES" w:eastAsia="es-CL"/>
              </w:rPr>
              <w:t>.</w:t>
            </w:r>
          </w:p>
          <w:p w14:paraId="555FFF32" w14:textId="77777777" w:rsidR="005402FF" w:rsidRPr="001C0C3E" w:rsidRDefault="005402FF" w:rsidP="005402FF">
            <w:pPr>
              <w:shd w:val="clear" w:color="auto" w:fill="FFFFFF"/>
              <w:spacing w:before="135" w:after="135" w:line="270" w:lineRule="atLeast"/>
              <w:jc w:val="both"/>
              <w:rPr>
                <w:rFonts w:ascii="Arial" w:eastAsia="Times New Roman" w:hAnsi="Arial" w:cs="Arial"/>
                <w:sz w:val="20"/>
                <w:szCs w:val="20"/>
                <w:lang w:val="es-ES" w:eastAsia="es-CL"/>
              </w:rPr>
            </w:pPr>
            <w:r w:rsidRPr="001C0C3E">
              <w:rPr>
                <w:rFonts w:ascii="Arial" w:eastAsia="Times New Roman" w:hAnsi="Arial" w:cs="Arial"/>
                <w:sz w:val="20"/>
                <w:szCs w:val="20"/>
                <w:lang w:val="es-ES" w:eastAsia="es-CL"/>
              </w:rPr>
              <w:t>En cuanto se refiere a la teoría del deterioro, parece ser que el paso del tiempo en sí no es importante, sino más bien lo que sucede entre el aprendizaje y la rememoración. Éste es el centro de atención de la teoría de interferencia.</w:t>
            </w:r>
          </w:p>
          <w:p w14:paraId="5ECE1527" w14:textId="77777777" w:rsidR="005402FF" w:rsidRPr="001C0C3E" w:rsidRDefault="005402FF" w:rsidP="005402FF">
            <w:pPr>
              <w:shd w:val="clear" w:color="auto" w:fill="FFFFFF"/>
              <w:spacing w:before="135" w:after="135" w:line="270" w:lineRule="atLeast"/>
              <w:jc w:val="both"/>
              <w:rPr>
                <w:rFonts w:ascii="Arial" w:eastAsia="Times New Roman" w:hAnsi="Arial" w:cs="Arial"/>
                <w:sz w:val="20"/>
                <w:szCs w:val="20"/>
                <w:lang w:val="es-ES" w:eastAsia="es-CL"/>
              </w:rPr>
            </w:pPr>
            <w:r w:rsidRPr="001C0C3E">
              <w:rPr>
                <w:rFonts w:ascii="Arial" w:eastAsia="Times New Roman" w:hAnsi="Arial" w:cs="Arial"/>
                <w:sz w:val="20"/>
                <w:szCs w:val="20"/>
                <w:lang w:val="es-ES" w:eastAsia="es-CL"/>
              </w:rPr>
              <w:t xml:space="preserve">El olvido dependiente de señales se refiere de manera conjunta al olvido dependiente del estado y del contexto. Los estados psicológicos y fisiológicos representan señales internas y las </w:t>
            </w:r>
            <w:hyperlink r:id="rId6" w:anchor="HIPOTES" w:history="1">
              <w:r w:rsidRPr="001C0C3E">
                <w:rPr>
                  <w:rFonts w:ascii="Arial" w:eastAsia="Times New Roman" w:hAnsi="Arial" w:cs="Arial"/>
                  <w:sz w:val="20"/>
                  <w:szCs w:val="20"/>
                  <w:lang w:val="es-ES" w:eastAsia="es-CL"/>
                </w:rPr>
                <w:t>variables</w:t>
              </w:r>
            </w:hyperlink>
            <w:r w:rsidRPr="001C0C3E">
              <w:rPr>
                <w:rFonts w:ascii="Arial" w:eastAsia="Times New Roman" w:hAnsi="Arial" w:cs="Arial"/>
                <w:sz w:val="20"/>
                <w:szCs w:val="20"/>
                <w:lang w:val="es-ES" w:eastAsia="es-CL"/>
              </w:rPr>
              <w:t xml:space="preserve"> ambientales o contextuales representan señales o rutas externas para recuperar información almacenada.</w:t>
            </w:r>
          </w:p>
          <w:p w14:paraId="230E59E7" w14:textId="77777777" w:rsidR="0029430E" w:rsidRDefault="005402FF" w:rsidP="005402FF">
            <w:pPr>
              <w:shd w:val="clear" w:color="auto" w:fill="FFFFFF"/>
              <w:spacing w:before="135" w:after="135" w:line="270" w:lineRule="atLeast"/>
              <w:jc w:val="both"/>
              <w:rPr>
                <w:rFonts w:ascii="Arial" w:hAnsi="Arial" w:cs="Arial"/>
                <w:sz w:val="20"/>
                <w:szCs w:val="20"/>
                <w:lang w:val="es-ES"/>
              </w:rPr>
            </w:pPr>
            <w:r w:rsidRPr="001C0C3E">
              <w:rPr>
                <w:rFonts w:ascii="Arial" w:eastAsia="Times New Roman" w:hAnsi="Arial" w:cs="Arial"/>
                <w:sz w:val="20"/>
                <w:szCs w:val="20"/>
                <w:lang w:val="es-ES" w:eastAsia="es-CL"/>
              </w:rPr>
              <w:t xml:space="preserve">El olvido motivado por represión se basa en la teoría psicoanalítica y ha estimulado gran cantidad de </w:t>
            </w:r>
            <w:hyperlink r:id="rId7" w:history="1">
              <w:r w:rsidRPr="001C0C3E">
                <w:rPr>
                  <w:rFonts w:ascii="Arial" w:eastAsia="Times New Roman" w:hAnsi="Arial" w:cs="Arial"/>
                  <w:sz w:val="20"/>
                  <w:szCs w:val="20"/>
                  <w:lang w:val="es-ES" w:eastAsia="es-CL"/>
                </w:rPr>
                <w:t>investigación</w:t>
              </w:r>
            </w:hyperlink>
            <w:r w:rsidRPr="001C0C3E">
              <w:rPr>
                <w:rFonts w:ascii="Arial" w:eastAsia="Times New Roman" w:hAnsi="Arial" w:cs="Arial"/>
                <w:sz w:val="20"/>
                <w:szCs w:val="20"/>
                <w:lang w:val="es-ES" w:eastAsia="es-CL"/>
              </w:rPr>
              <w:t xml:space="preserve"> y </w:t>
            </w:r>
            <w:hyperlink r:id="rId8" w:anchor="DEBATE" w:history="1">
              <w:r w:rsidRPr="001C0C3E">
                <w:rPr>
                  <w:rFonts w:ascii="Arial" w:eastAsia="Times New Roman" w:hAnsi="Arial" w:cs="Arial"/>
                  <w:sz w:val="20"/>
                  <w:szCs w:val="20"/>
                  <w:lang w:val="es-ES" w:eastAsia="es-CL"/>
                </w:rPr>
                <w:t>debate</w:t>
              </w:r>
            </w:hyperlink>
            <w:r w:rsidRPr="001C0C3E">
              <w:rPr>
                <w:rFonts w:ascii="Arial" w:eastAsia="Times New Roman" w:hAnsi="Arial" w:cs="Arial"/>
                <w:sz w:val="20"/>
                <w:szCs w:val="20"/>
                <w:lang w:val="es-ES" w:eastAsia="es-CL"/>
              </w:rPr>
              <w:t xml:space="preserve">. La evidencia experimental no representa un fuerte sustento para el </w:t>
            </w:r>
            <w:hyperlink r:id="rId9" w:history="1">
              <w:r w:rsidRPr="001C0C3E">
                <w:rPr>
                  <w:rFonts w:ascii="Arial" w:eastAsia="Times New Roman" w:hAnsi="Arial" w:cs="Arial"/>
                  <w:sz w:val="20"/>
                  <w:szCs w:val="20"/>
                  <w:lang w:val="es-ES" w:eastAsia="es-CL"/>
                </w:rPr>
                <w:t>concepto</w:t>
              </w:r>
            </w:hyperlink>
            <w:r w:rsidRPr="001C0C3E">
              <w:rPr>
                <w:rFonts w:ascii="Arial" w:eastAsia="Times New Roman" w:hAnsi="Arial" w:cs="Arial"/>
                <w:sz w:val="20"/>
                <w:szCs w:val="20"/>
                <w:lang w:val="es-ES" w:eastAsia="es-CL"/>
              </w:rPr>
              <w:t xml:space="preserve">, pero la evidencia clínica acerca de amnesia psicogénica, trastorno de </w:t>
            </w:r>
            <w:hyperlink r:id="rId10" w:history="1">
              <w:r w:rsidRPr="001C0C3E">
                <w:rPr>
                  <w:rFonts w:ascii="Arial" w:eastAsia="Times New Roman" w:hAnsi="Arial" w:cs="Arial"/>
                  <w:sz w:val="20"/>
                  <w:szCs w:val="20"/>
                  <w:lang w:val="es-ES" w:eastAsia="es-CL"/>
                </w:rPr>
                <w:t>estrés</w:t>
              </w:r>
            </w:hyperlink>
            <w:r w:rsidRPr="001C0C3E">
              <w:rPr>
                <w:rFonts w:ascii="Arial" w:eastAsia="Times New Roman" w:hAnsi="Arial" w:cs="Arial"/>
                <w:sz w:val="20"/>
                <w:szCs w:val="20"/>
                <w:lang w:val="es-ES" w:eastAsia="es-CL"/>
              </w:rPr>
              <w:t xml:space="preserve"> postraumático, etcétera, sí constituye una fuente de sustentación.</w:t>
            </w:r>
            <w:bookmarkStart w:id="1" w:name="pato"/>
            <w:bookmarkEnd w:id="1"/>
            <w:r w:rsidRPr="001C0C3E">
              <w:rPr>
                <w:rFonts w:ascii="Arial" w:hAnsi="Arial" w:cs="Arial"/>
                <w:sz w:val="20"/>
                <w:szCs w:val="20"/>
                <w:lang w:val="es-ES"/>
              </w:rPr>
              <w:t xml:space="preserve"> </w:t>
            </w:r>
          </w:p>
          <w:p w14:paraId="789BB97F" w14:textId="77777777" w:rsidR="005402FF" w:rsidRPr="00032CC9" w:rsidRDefault="005402FF" w:rsidP="005402FF">
            <w:pPr>
              <w:shd w:val="clear" w:color="auto" w:fill="FFFFFF"/>
              <w:spacing w:before="135" w:after="135" w:line="270" w:lineRule="atLeast"/>
              <w:jc w:val="both"/>
              <w:rPr>
                <w:rFonts w:ascii="FreeSerif" w:hAnsi="FreeSerif" w:cs="FreeSerif"/>
                <w:sz w:val="20"/>
                <w:szCs w:val="20"/>
              </w:rPr>
            </w:pPr>
          </w:p>
          <w:p w14:paraId="09284164" w14:textId="77777777" w:rsidR="00A04F19" w:rsidRDefault="005402FF" w:rsidP="00A04F19">
            <w:pPr>
              <w:shd w:val="clear" w:color="auto" w:fill="FFFFFF"/>
              <w:spacing w:before="135" w:after="135" w:line="270" w:lineRule="atLeast"/>
              <w:jc w:val="both"/>
              <w:rPr>
                <w:rFonts w:ascii="Arial" w:hAnsi="Arial" w:cs="Arial"/>
                <w:b/>
                <w:bCs/>
                <w:sz w:val="20"/>
                <w:szCs w:val="20"/>
              </w:rPr>
            </w:pPr>
            <w:r>
              <w:rPr>
                <w:rFonts w:ascii="Arial" w:hAnsi="Arial" w:cs="Arial"/>
                <w:b/>
                <w:sz w:val="20"/>
                <w:szCs w:val="20"/>
                <w:lang w:val="es-ES"/>
              </w:rPr>
              <w:t>5</w:t>
            </w:r>
            <w:r w:rsidR="00A04F19">
              <w:rPr>
                <w:rFonts w:ascii="Arial" w:hAnsi="Arial" w:cs="Arial"/>
                <w:b/>
                <w:sz w:val="20"/>
                <w:szCs w:val="20"/>
                <w:lang w:val="es-ES"/>
              </w:rPr>
              <w:t>.</w:t>
            </w:r>
            <w:r w:rsidR="00A04F19" w:rsidRPr="00B97236">
              <w:rPr>
                <w:rFonts w:ascii="Arial" w:hAnsi="Arial" w:cs="Arial"/>
                <w:b/>
                <w:sz w:val="20"/>
                <w:szCs w:val="20"/>
                <w:lang w:val="es-ES"/>
              </w:rPr>
              <w:tab/>
            </w:r>
            <w:r w:rsidR="00A04F19">
              <w:rPr>
                <w:rFonts w:ascii="Arial" w:hAnsi="Arial" w:cs="Arial"/>
                <w:b/>
                <w:sz w:val="20"/>
                <w:szCs w:val="20"/>
                <w:lang w:val="es-ES"/>
              </w:rPr>
              <w:t>Alteraciones de</w:t>
            </w:r>
            <w:r w:rsidR="00A04F19" w:rsidRPr="00B97236">
              <w:rPr>
                <w:rFonts w:ascii="Arial" w:hAnsi="Arial" w:cs="Arial"/>
                <w:b/>
                <w:sz w:val="20"/>
                <w:szCs w:val="20"/>
                <w:lang w:val="es-ES"/>
              </w:rPr>
              <w:t xml:space="preserve"> </w:t>
            </w:r>
            <w:r w:rsidR="00A04F19">
              <w:rPr>
                <w:rFonts w:ascii="Arial" w:hAnsi="Arial" w:cs="Arial"/>
                <w:b/>
                <w:sz w:val="20"/>
                <w:szCs w:val="20"/>
                <w:lang w:val="es-ES"/>
              </w:rPr>
              <w:t xml:space="preserve">la </w:t>
            </w:r>
            <w:r w:rsidR="00A04F19">
              <w:rPr>
                <w:rFonts w:ascii="Arial" w:hAnsi="Arial" w:cs="Arial"/>
                <w:b/>
                <w:bCs/>
                <w:sz w:val="20"/>
                <w:szCs w:val="20"/>
              </w:rPr>
              <w:t>Memoria</w:t>
            </w:r>
          </w:p>
          <w:p w14:paraId="68613D5E" w14:textId="77777777" w:rsidR="00501F86" w:rsidRDefault="00501F86" w:rsidP="00501F86">
            <w:pPr>
              <w:shd w:val="clear" w:color="auto" w:fill="FFFFFF"/>
              <w:spacing w:before="135" w:after="135" w:line="270" w:lineRule="atLeast"/>
              <w:jc w:val="both"/>
              <w:rPr>
                <w:rFonts w:ascii="Arial" w:hAnsi="Arial" w:cs="Arial"/>
                <w:sz w:val="20"/>
                <w:szCs w:val="20"/>
                <w:lang w:val="es-ES"/>
              </w:rPr>
            </w:pPr>
            <w:r w:rsidRPr="00501F86">
              <w:rPr>
                <w:rFonts w:ascii="Arial" w:hAnsi="Arial" w:cs="Arial"/>
                <w:sz w:val="20"/>
                <w:szCs w:val="20"/>
                <w:lang w:val="es-ES"/>
              </w:rPr>
              <w:t>La</w:t>
            </w:r>
            <w:r>
              <w:rPr>
                <w:rFonts w:ascii="Arial" w:hAnsi="Arial" w:cs="Arial"/>
                <w:sz w:val="20"/>
                <w:szCs w:val="20"/>
                <w:lang w:val="es-ES"/>
              </w:rPr>
              <w:t xml:space="preserve">s alteraciones de la memoria </w:t>
            </w:r>
            <w:r w:rsidRPr="00501F86">
              <w:rPr>
                <w:rFonts w:ascii="Arial" w:hAnsi="Arial" w:cs="Arial"/>
                <w:sz w:val="20"/>
                <w:szCs w:val="20"/>
                <w:lang w:val="es-ES"/>
              </w:rPr>
              <w:t xml:space="preserve">suelen </w:t>
            </w:r>
            <w:r>
              <w:rPr>
                <w:rFonts w:ascii="Arial" w:hAnsi="Arial" w:cs="Arial"/>
                <w:sz w:val="20"/>
                <w:szCs w:val="20"/>
                <w:lang w:val="es-ES"/>
              </w:rPr>
              <w:t>clasificarse en dos</w:t>
            </w:r>
            <w:r w:rsidRPr="00501F86">
              <w:rPr>
                <w:rFonts w:ascii="Arial" w:hAnsi="Arial" w:cs="Arial"/>
                <w:sz w:val="20"/>
                <w:szCs w:val="20"/>
                <w:lang w:val="es-ES"/>
              </w:rPr>
              <w:t xml:space="preserve"> tipo</w:t>
            </w:r>
            <w:r>
              <w:rPr>
                <w:rFonts w:ascii="Arial" w:hAnsi="Arial" w:cs="Arial"/>
                <w:sz w:val="20"/>
                <w:szCs w:val="20"/>
                <w:lang w:val="es-ES"/>
              </w:rPr>
              <w:t>s: las alteraciones cuantitativas y las  cualitativas.</w:t>
            </w:r>
          </w:p>
          <w:p w14:paraId="757C2725" w14:textId="77777777" w:rsidR="00032CC9" w:rsidRDefault="005402FF" w:rsidP="00032CC9">
            <w:pPr>
              <w:shd w:val="clear" w:color="auto" w:fill="FFFFFF"/>
              <w:spacing w:before="135" w:after="135" w:line="270" w:lineRule="atLeast"/>
              <w:jc w:val="both"/>
              <w:rPr>
                <w:rFonts w:ascii="Arial" w:hAnsi="Arial" w:cs="Arial"/>
                <w:b/>
                <w:bCs/>
                <w:sz w:val="20"/>
                <w:szCs w:val="20"/>
              </w:rPr>
            </w:pPr>
            <w:r>
              <w:rPr>
                <w:rFonts w:ascii="Arial" w:hAnsi="Arial" w:cs="Arial"/>
                <w:b/>
                <w:sz w:val="20"/>
                <w:szCs w:val="20"/>
                <w:lang w:val="es-ES"/>
              </w:rPr>
              <w:t>5</w:t>
            </w:r>
            <w:r w:rsidR="00501F86">
              <w:rPr>
                <w:rFonts w:ascii="Arial" w:hAnsi="Arial" w:cs="Arial"/>
                <w:b/>
                <w:sz w:val="20"/>
                <w:szCs w:val="20"/>
                <w:lang w:val="es-ES"/>
              </w:rPr>
              <w:t>.1</w:t>
            </w:r>
            <w:r w:rsidR="00501F86" w:rsidRPr="00B97236">
              <w:rPr>
                <w:rFonts w:ascii="Arial" w:hAnsi="Arial" w:cs="Arial"/>
                <w:b/>
                <w:sz w:val="20"/>
                <w:szCs w:val="20"/>
                <w:lang w:val="es-ES"/>
              </w:rPr>
              <w:tab/>
            </w:r>
            <w:r w:rsidR="00501F86">
              <w:rPr>
                <w:rFonts w:ascii="Arial" w:hAnsi="Arial" w:cs="Arial"/>
                <w:b/>
                <w:sz w:val="20"/>
                <w:szCs w:val="20"/>
                <w:lang w:val="es-ES"/>
              </w:rPr>
              <w:t>Alteraciones Cuantitativas de</w:t>
            </w:r>
            <w:r w:rsidR="00501F86" w:rsidRPr="00B97236">
              <w:rPr>
                <w:rFonts w:ascii="Arial" w:hAnsi="Arial" w:cs="Arial"/>
                <w:b/>
                <w:sz w:val="20"/>
                <w:szCs w:val="20"/>
                <w:lang w:val="es-ES"/>
              </w:rPr>
              <w:t xml:space="preserve"> </w:t>
            </w:r>
            <w:r w:rsidR="00501F86">
              <w:rPr>
                <w:rFonts w:ascii="Arial" w:hAnsi="Arial" w:cs="Arial"/>
                <w:b/>
                <w:sz w:val="20"/>
                <w:szCs w:val="20"/>
                <w:lang w:val="es-ES"/>
              </w:rPr>
              <w:t xml:space="preserve">la </w:t>
            </w:r>
            <w:r w:rsidR="00501F86">
              <w:rPr>
                <w:rFonts w:ascii="Arial" w:hAnsi="Arial" w:cs="Arial"/>
                <w:b/>
                <w:bCs/>
                <w:sz w:val="20"/>
                <w:szCs w:val="20"/>
              </w:rPr>
              <w:t>Memoria</w:t>
            </w:r>
          </w:p>
          <w:p w14:paraId="36F6BB24" w14:textId="77777777" w:rsidR="00032CC9" w:rsidRPr="0029430E" w:rsidRDefault="00501F86" w:rsidP="00032CC9">
            <w:pPr>
              <w:shd w:val="clear" w:color="auto" w:fill="FFFFFF"/>
              <w:spacing w:before="135" w:after="135" w:line="270" w:lineRule="atLeast"/>
              <w:jc w:val="both"/>
              <w:rPr>
                <w:rFonts w:ascii="Arial" w:hAnsi="Arial" w:cs="Arial"/>
                <w:b/>
                <w:sz w:val="20"/>
                <w:szCs w:val="20"/>
                <w:lang w:val="es-ES"/>
              </w:rPr>
            </w:pPr>
            <w:r w:rsidRPr="00032CC9">
              <w:rPr>
                <w:rStyle w:val="mw-headline"/>
                <w:rFonts w:ascii="Arial" w:hAnsi="Arial" w:cs="Arial"/>
                <w:b/>
                <w:sz w:val="20"/>
                <w:szCs w:val="20"/>
                <w:lang w:val="es-ES"/>
              </w:rPr>
              <w:t>Amnesias</w:t>
            </w:r>
            <w:r w:rsidR="0029430E">
              <w:rPr>
                <w:rStyle w:val="mw-headline"/>
                <w:rFonts w:ascii="Arial" w:hAnsi="Arial" w:cs="Arial"/>
                <w:b/>
                <w:sz w:val="20"/>
                <w:szCs w:val="20"/>
                <w:lang w:val="es-ES"/>
              </w:rPr>
              <w:t xml:space="preserve">: </w:t>
            </w:r>
            <w:r w:rsidRPr="00032CC9">
              <w:rPr>
                <w:rFonts w:ascii="Arial" w:hAnsi="Arial" w:cs="Arial"/>
                <w:sz w:val="20"/>
                <w:szCs w:val="20"/>
                <w:lang w:val="es-ES"/>
              </w:rPr>
              <w:t>La amnesia es la ausencia de recuerdos de un período determinado de la vida. El sujeto suele estar consciente de que son recuerdos que existieron pero que se han perdido. Pueden ser parciales o totales.</w:t>
            </w:r>
          </w:p>
          <w:p w14:paraId="327621EE" w14:textId="77777777" w:rsidR="00032CC9" w:rsidRDefault="00501F86" w:rsidP="00032CC9">
            <w:pPr>
              <w:pStyle w:val="NormalWeb"/>
              <w:jc w:val="both"/>
              <w:rPr>
                <w:rFonts w:ascii="Arial" w:hAnsi="Arial" w:cs="Arial"/>
                <w:sz w:val="20"/>
                <w:szCs w:val="20"/>
                <w:lang w:val="es-ES"/>
              </w:rPr>
            </w:pPr>
            <w:r w:rsidRPr="00032CC9">
              <w:rPr>
                <w:rFonts w:ascii="Arial" w:hAnsi="Arial" w:cs="Arial"/>
                <w:sz w:val="20"/>
                <w:szCs w:val="20"/>
                <w:lang w:val="es-ES"/>
              </w:rPr>
              <w:t>Amnesia parcial: afectan los recuerdos de un campo reducido de memoria visual, auditiva o verbal. Puede estar presente en trastornos orgánicos del cerebro, lesiones de la corteza cerebral por traumatismos, deficiencia circulatoria, intoxicaciones o trastornos psicogénicos. Si la amnesia es de etiología orgánica, suele ser definitiva, mientras que la amnesia temporal de etiología psicogénica suele ser transitoria.</w:t>
            </w:r>
          </w:p>
          <w:p w14:paraId="790076BB" w14:textId="77777777" w:rsidR="00032CC9" w:rsidRDefault="00501F86" w:rsidP="00032CC9">
            <w:pPr>
              <w:pStyle w:val="NormalWeb"/>
              <w:jc w:val="both"/>
              <w:rPr>
                <w:rFonts w:ascii="Arial" w:hAnsi="Arial" w:cs="Arial"/>
                <w:sz w:val="20"/>
                <w:szCs w:val="20"/>
                <w:lang w:val="es-ES"/>
              </w:rPr>
            </w:pPr>
            <w:r w:rsidRPr="00032CC9">
              <w:rPr>
                <w:rFonts w:ascii="Arial" w:hAnsi="Arial" w:cs="Arial"/>
                <w:sz w:val="20"/>
                <w:szCs w:val="20"/>
                <w:lang w:val="es-ES"/>
              </w:rPr>
              <w:t xml:space="preserve">Amnesia total: es la que se vuelve extensiva a todos los elementos y formas de conocimiento, que corresponde a un lapso determinado de la vida del sujeto. Según la cronología del lapso olvidado, se divide en: </w:t>
            </w:r>
          </w:p>
          <w:p w14:paraId="21D7EAE2" w14:textId="77777777" w:rsidR="00032CC9" w:rsidRDefault="00501F86" w:rsidP="00032CC9">
            <w:pPr>
              <w:pStyle w:val="NormalWeb"/>
              <w:numPr>
                <w:ilvl w:val="0"/>
                <w:numId w:val="12"/>
              </w:numPr>
              <w:jc w:val="both"/>
              <w:rPr>
                <w:rFonts w:ascii="Arial" w:hAnsi="Arial" w:cs="Arial"/>
                <w:sz w:val="20"/>
                <w:szCs w:val="20"/>
                <w:lang w:val="es-ES"/>
              </w:rPr>
            </w:pPr>
            <w:r w:rsidRPr="00032CC9">
              <w:rPr>
                <w:rFonts w:ascii="Arial" w:hAnsi="Arial" w:cs="Arial"/>
                <w:sz w:val="20"/>
                <w:szCs w:val="20"/>
                <w:lang w:val="es-ES"/>
              </w:rPr>
              <w:t xml:space="preserve">Anterógrada o de fijación: incapacidad de evocar hechos recientes pero si logra recuerdos antiguos. Suelen ser transitorias pero pueden convertirse en definitivas, como ocurre en </w:t>
            </w:r>
            <w:r w:rsidR="00032CC9">
              <w:rPr>
                <w:rFonts w:ascii="Arial" w:hAnsi="Arial" w:cs="Arial"/>
                <w:sz w:val="20"/>
                <w:szCs w:val="20"/>
                <w:lang w:val="es-ES"/>
              </w:rPr>
              <w:t xml:space="preserve">las demencias. </w:t>
            </w:r>
          </w:p>
          <w:p w14:paraId="735A98D2" w14:textId="77777777" w:rsidR="00032CC9" w:rsidRDefault="00501F86" w:rsidP="00032CC9">
            <w:pPr>
              <w:pStyle w:val="NormalWeb"/>
              <w:numPr>
                <w:ilvl w:val="0"/>
                <w:numId w:val="12"/>
              </w:numPr>
              <w:jc w:val="both"/>
              <w:rPr>
                <w:rFonts w:ascii="Arial" w:hAnsi="Arial" w:cs="Arial"/>
                <w:sz w:val="20"/>
                <w:szCs w:val="20"/>
                <w:lang w:val="es-ES"/>
              </w:rPr>
            </w:pPr>
            <w:r w:rsidRPr="00032CC9">
              <w:rPr>
                <w:rFonts w:ascii="Arial" w:hAnsi="Arial" w:cs="Arial"/>
                <w:sz w:val="20"/>
                <w:szCs w:val="20"/>
                <w:lang w:val="es-ES"/>
              </w:rPr>
              <w:t>Amnesia retrógrada o de evocación: es la dificultad para evocar el recuerdo de vivencias conservadas del pasado y que en otras oportunidades han podido recuperarse.</w:t>
            </w:r>
          </w:p>
          <w:p w14:paraId="75A59D62" w14:textId="77777777" w:rsidR="00501F86" w:rsidRPr="00032CC9" w:rsidRDefault="00501F86" w:rsidP="00032CC9">
            <w:pPr>
              <w:pStyle w:val="NormalWeb"/>
              <w:numPr>
                <w:ilvl w:val="0"/>
                <w:numId w:val="12"/>
              </w:numPr>
              <w:jc w:val="both"/>
              <w:rPr>
                <w:rFonts w:ascii="Arial" w:hAnsi="Arial" w:cs="Arial"/>
                <w:sz w:val="20"/>
                <w:szCs w:val="20"/>
                <w:lang w:val="es-ES"/>
              </w:rPr>
            </w:pPr>
            <w:r w:rsidRPr="00032CC9">
              <w:rPr>
                <w:rFonts w:ascii="Arial" w:hAnsi="Arial" w:cs="Arial"/>
                <w:sz w:val="20"/>
                <w:szCs w:val="20"/>
                <w:lang w:val="es-ES"/>
              </w:rPr>
              <w:t xml:space="preserve">Amnesia global o </w:t>
            </w:r>
            <w:proofErr w:type="spellStart"/>
            <w:r w:rsidRPr="00032CC9">
              <w:rPr>
                <w:rFonts w:ascii="Arial" w:hAnsi="Arial" w:cs="Arial"/>
                <w:sz w:val="20"/>
                <w:szCs w:val="20"/>
                <w:lang w:val="es-ES"/>
              </w:rPr>
              <w:t>retroanterógrada</w:t>
            </w:r>
            <w:proofErr w:type="spellEnd"/>
            <w:r w:rsidRPr="00032CC9">
              <w:rPr>
                <w:rFonts w:ascii="Arial" w:hAnsi="Arial" w:cs="Arial"/>
                <w:sz w:val="20"/>
                <w:szCs w:val="20"/>
                <w:lang w:val="es-ES"/>
              </w:rPr>
              <w:t>: afecta simultáneamente la fijación de eventos presentes y la evocación de recuerdos pasados. Se observa en los períodos terminales de las demencias.</w:t>
            </w:r>
          </w:p>
          <w:p w14:paraId="6D93A46C" w14:textId="77777777" w:rsidR="00032CC9" w:rsidRPr="00032CC9" w:rsidRDefault="00032CC9" w:rsidP="0029430E">
            <w:pPr>
              <w:pStyle w:val="Ttulo4"/>
              <w:jc w:val="both"/>
              <w:outlineLvl w:val="3"/>
              <w:rPr>
                <w:rFonts w:ascii="Arial" w:hAnsi="Arial" w:cs="Arial"/>
                <w:sz w:val="20"/>
                <w:szCs w:val="20"/>
                <w:lang w:val="es-ES"/>
              </w:rPr>
            </w:pPr>
            <w:proofErr w:type="spellStart"/>
            <w:r w:rsidRPr="00032CC9">
              <w:rPr>
                <w:rStyle w:val="mw-headline"/>
                <w:rFonts w:ascii="Arial" w:hAnsi="Arial" w:cs="Arial"/>
                <w:sz w:val="20"/>
                <w:szCs w:val="20"/>
                <w:lang w:val="es-ES"/>
              </w:rPr>
              <w:t>Hipomnesi</w:t>
            </w:r>
            <w:r w:rsidR="0029430E">
              <w:rPr>
                <w:rStyle w:val="mw-headline"/>
                <w:rFonts w:ascii="Arial" w:hAnsi="Arial" w:cs="Arial"/>
                <w:sz w:val="20"/>
                <w:szCs w:val="20"/>
                <w:lang w:val="es-ES"/>
              </w:rPr>
              <w:t>a</w:t>
            </w:r>
            <w:proofErr w:type="spellEnd"/>
            <w:r w:rsidR="0029430E" w:rsidRPr="0029430E">
              <w:rPr>
                <w:rStyle w:val="mw-headline"/>
                <w:rFonts w:ascii="Arial" w:hAnsi="Arial" w:cs="Arial"/>
                <w:b w:val="0"/>
                <w:sz w:val="20"/>
                <w:szCs w:val="20"/>
                <w:lang w:val="es-ES"/>
              </w:rPr>
              <w:t>:</w:t>
            </w:r>
            <w:r w:rsidR="0029430E" w:rsidRPr="0029430E">
              <w:rPr>
                <w:rFonts w:ascii="Arial" w:hAnsi="Arial" w:cs="Arial"/>
                <w:b w:val="0"/>
                <w:sz w:val="20"/>
                <w:szCs w:val="20"/>
                <w:lang w:val="es-ES"/>
              </w:rPr>
              <w:t xml:space="preserve"> Es la disminución de la capacidad de la memoria debido a una dificultad tanto en la fijación como en la evocación. Se observa en personas psiquiátricamente sanas con preocupaciones profundas que acaparan la atención, así como en pacientes con neurosis.</w:t>
            </w:r>
            <w:r w:rsidR="0029430E">
              <w:rPr>
                <w:rStyle w:val="mw-headline"/>
                <w:rFonts w:ascii="Arial" w:hAnsi="Arial" w:cs="Arial"/>
                <w:sz w:val="20"/>
                <w:szCs w:val="20"/>
                <w:lang w:val="es-ES"/>
              </w:rPr>
              <w:t xml:space="preserve">: </w:t>
            </w:r>
          </w:p>
          <w:p w14:paraId="5417ABC2" w14:textId="77777777" w:rsidR="00032CC9" w:rsidRPr="0029430E" w:rsidRDefault="00032CC9" w:rsidP="0029430E">
            <w:pPr>
              <w:pStyle w:val="Ttulo4"/>
              <w:jc w:val="both"/>
              <w:outlineLvl w:val="3"/>
              <w:rPr>
                <w:rFonts w:ascii="Arial" w:hAnsi="Arial" w:cs="Arial"/>
                <w:b w:val="0"/>
                <w:sz w:val="20"/>
                <w:szCs w:val="20"/>
                <w:lang w:val="es-ES"/>
              </w:rPr>
            </w:pPr>
            <w:r w:rsidRPr="00032CC9">
              <w:rPr>
                <w:rStyle w:val="mw-headline"/>
                <w:rFonts w:ascii="Arial" w:hAnsi="Arial" w:cs="Arial"/>
                <w:sz w:val="20"/>
                <w:szCs w:val="20"/>
                <w:lang w:val="es-ES"/>
              </w:rPr>
              <w:t>Hipermnesia</w:t>
            </w:r>
            <w:r w:rsidR="0029430E" w:rsidRPr="0029430E">
              <w:rPr>
                <w:rStyle w:val="mw-headline"/>
                <w:rFonts w:ascii="Arial" w:hAnsi="Arial" w:cs="Arial"/>
                <w:b w:val="0"/>
                <w:sz w:val="20"/>
                <w:szCs w:val="20"/>
                <w:lang w:val="es-ES"/>
              </w:rPr>
              <w:t>:</w:t>
            </w:r>
            <w:r w:rsidR="0029430E">
              <w:rPr>
                <w:rStyle w:val="mw-headline"/>
                <w:rFonts w:ascii="Arial" w:hAnsi="Arial" w:cs="Arial"/>
                <w:b w:val="0"/>
                <w:sz w:val="20"/>
                <w:szCs w:val="20"/>
                <w:lang w:val="es-ES"/>
              </w:rPr>
              <w:t xml:space="preserve"> </w:t>
            </w:r>
            <w:r w:rsidRPr="0029430E">
              <w:rPr>
                <w:rFonts w:ascii="Arial" w:hAnsi="Arial" w:cs="Arial"/>
                <w:b w:val="0"/>
                <w:sz w:val="20"/>
                <w:szCs w:val="20"/>
                <w:lang w:val="es-ES"/>
              </w:rPr>
              <w:t>Es el aumento o hiperactividad de la memoria, frecuente en pacientes maníacos o delirantes y se presenta también en sujetos con entrenamiento especial de la memoria.</w:t>
            </w:r>
          </w:p>
          <w:p w14:paraId="2B251A4E" w14:textId="77777777" w:rsidR="00032CC9" w:rsidRDefault="00032CC9" w:rsidP="0029430E">
            <w:pPr>
              <w:pStyle w:val="Ttulo4"/>
              <w:jc w:val="both"/>
              <w:outlineLvl w:val="3"/>
              <w:rPr>
                <w:rFonts w:ascii="Arial" w:hAnsi="Arial" w:cs="Arial"/>
                <w:b w:val="0"/>
                <w:sz w:val="20"/>
                <w:szCs w:val="20"/>
                <w:lang w:val="es-ES"/>
              </w:rPr>
            </w:pPr>
            <w:r w:rsidRPr="00032CC9">
              <w:rPr>
                <w:rStyle w:val="mw-headline"/>
                <w:rFonts w:ascii="Arial" w:hAnsi="Arial" w:cs="Arial"/>
                <w:sz w:val="20"/>
                <w:szCs w:val="20"/>
                <w:lang w:val="es-ES"/>
              </w:rPr>
              <w:t>Dismnesia</w:t>
            </w:r>
            <w:r w:rsidR="0029430E" w:rsidRPr="0029430E">
              <w:rPr>
                <w:rStyle w:val="mw-headline"/>
                <w:rFonts w:ascii="Arial" w:hAnsi="Arial" w:cs="Arial"/>
                <w:b w:val="0"/>
                <w:sz w:val="20"/>
                <w:szCs w:val="20"/>
                <w:lang w:val="es-ES"/>
              </w:rPr>
              <w:t>:</w:t>
            </w:r>
            <w:r w:rsidR="0029430E">
              <w:rPr>
                <w:rStyle w:val="mw-headline"/>
                <w:rFonts w:ascii="Arial" w:hAnsi="Arial" w:cs="Arial"/>
                <w:b w:val="0"/>
                <w:sz w:val="20"/>
                <w:szCs w:val="20"/>
                <w:lang w:val="es-ES"/>
              </w:rPr>
              <w:t xml:space="preserve"> </w:t>
            </w:r>
            <w:r w:rsidRPr="0029430E">
              <w:rPr>
                <w:rFonts w:ascii="Arial" w:hAnsi="Arial" w:cs="Arial"/>
                <w:b w:val="0"/>
                <w:sz w:val="20"/>
                <w:szCs w:val="20"/>
                <w:lang w:val="es-ES"/>
              </w:rPr>
              <w:t>Es una alteración cuantitativa que traduce siempre en una disminución de la memoria, imposibilita evocar un recuerdo en un momento dado y evoca otros en forma borrosa o poco nítida.</w:t>
            </w:r>
          </w:p>
          <w:p w14:paraId="496EDA3B" w14:textId="77777777" w:rsidR="00032CC9" w:rsidRDefault="005402FF" w:rsidP="00032CC9">
            <w:pPr>
              <w:shd w:val="clear" w:color="auto" w:fill="FFFFFF"/>
              <w:spacing w:before="135" w:after="135" w:line="270" w:lineRule="atLeast"/>
              <w:jc w:val="both"/>
              <w:rPr>
                <w:rFonts w:ascii="Arial" w:hAnsi="Arial" w:cs="Arial"/>
                <w:b/>
                <w:bCs/>
                <w:sz w:val="20"/>
                <w:szCs w:val="20"/>
              </w:rPr>
            </w:pPr>
            <w:r>
              <w:rPr>
                <w:rFonts w:ascii="Arial" w:hAnsi="Arial" w:cs="Arial"/>
                <w:b/>
                <w:sz w:val="20"/>
                <w:szCs w:val="20"/>
                <w:lang w:val="es-ES"/>
              </w:rPr>
              <w:t>5</w:t>
            </w:r>
            <w:r w:rsidR="00032CC9">
              <w:rPr>
                <w:rFonts w:ascii="Arial" w:hAnsi="Arial" w:cs="Arial"/>
                <w:b/>
                <w:sz w:val="20"/>
                <w:szCs w:val="20"/>
                <w:lang w:val="es-ES"/>
              </w:rPr>
              <w:t>.</w:t>
            </w:r>
            <w:r>
              <w:rPr>
                <w:rFonts w:ascii="Arial" w:hAnsi="Arial" w:cs="Arial"/>
                <w:b/>
                <w:sz w:val="20"/>
                <w:szCs w:val="20"/>
                <w:lang w:val="es-ES"/>
              </w:rPr>
              <w:t>2</w:t>
            </w:r>
            <w:r w:rsidR="00032CC9" w:rsidRPr="00B97236">
              <w:rPr>
                <w:rFonts w:ascii="Arial" w:hAnsi="Arial" w:cs="Arial"/>
                <w:b/>
                <w:sz w:val="20"/>
                <w:szCs w:val="20"/>
                <w:lang w:val="es-ES"/>
              </w:rPr>
              <w:tab/>
            </w:r>
            <w:r w:rsidR="00032CC9">
              <w:rPr>
                <w:rFonts w:ascii="Arial" w:hAnsi="Arial" w:cs="Arial"/>
                <w:b/>
                <w:sz w:val="20"/>
                <w:szCs w:val="20"/>
                <w:lang w:val="es-ES"/>
              </w:rPr>
              <w:t>Alteraciones Cualitativas de</w:t>
            </w:r>
            <w:r w:rsidR="00032CC9" w:rsidRPr="00B97236">
              <w:rPr>
                <w:rFonts w:ascii="Arial" w:hAnsi="Arial" w:cs="Arial"/>
                <w:b/>
                <w:sz w:val="20"/>
                <w:szCs w:val="20"/>
                <w:lang w:val="es-ES"/>
              </w:rPr>
              <w:t xml:space="preserve"> </w:t>
            </w:r>
            <w:r w:rsidR="00032CC9">
              <w:rPr>
                <w:rFonts w:ascii="Arial" w:hAnsi="Arial" w:cs="Arial"/>
                <w:b/>
                <w:sz w:val="20"/>
                <w:szCs w:val="20"/>
                <w:lang w:val="es-ES"/>
              </w:rPr>
              <w:t xml:space="preserve">la </w:t>
            </w:r>
            <w:r w:rsidR="00032CC9">
              <w:rPr>
                <w:rFonts w:ascii="Arial" w:hAnsi="Arial" w:cs="Arial"/>
                <w:b/>
                <w:bCs/>
                <w:sz w:val="20"/>
                <w:szCs w:val="20"/>
              </w:rPr>
              <w:t>Memoria</w:t>
            </w:r>
          </w:p>
          <w:p w14:paraId="3CB6F69B" w14:textId="77777777" w:rsidR="00032CC9" w:rsidRPr="00032CC9" w:rsidRDefault="00032CC9" w:rsidP="00032CC9">
            <w:pPr>
              <w:pStyle w:val="NormalWeb"/>
              <w:rPr>
                <w:rFonts w:ascii="Arial" w:hAnsi="Arial" w:cs="Arial"/>
                <w:sz w:val="20"/>
                <w:szCs w:val="20"/>
                <w:lang w:val="es-ES"/>
              </w:rPr>
            </w:pPr>
            <w:r w:rsidRPr="00032CC9">
              <w:rPr>
                <w:rFonts w:ascii="Arial" w:hAnsi="Arial" w:cs="Arial"/>
                <w:sz w:val="20"/>
                <w:szCs w:val="20"/>
                <w:lang w:val="es-ES"/>
              </w:rPr>
              <w:t>Se han agrupado bajo la denominación de paramnesias, es decir, los falsos reconocimientos o recuerdos inexactos que no se ajustan a la realidad. Los principales son:</w:t>
            </w:r>
          </w:p>
          <w:p w14:paraId="521F64BC" w14:textId="77777777" w:rsidR="00032CC9" w:rsidRPr="00032CC9" w:rsidRDefault="00032CC9" w:rsidP="00032CC9">
            <w:pPr>
              <w:numPr>
                <w:ilvl w:val="0"/>
                <w:numId w:val="13"/>
              </w:numPr>
              <w:spacing w:before="100" w:beforeAutospacing="1" w:after="100" w:afterAutospacing="1"/>
              <w:rPr>
                <w:rFonts w:ascii="Arial" w:hAnsi="Arial" w:cs="Arial"/>
                <w:sz w:val="20"/>
                <w:szCs w:val="20"/>
                <w:lang w:val="es-ES"/>
              </w:rPr>
            </w:pPr>
            <w:r w:rsidRPr="00032CC9">
              <w:rPr>
                <w:rFonts w:ascii="Arial" w:hAnsi="Arial" w:cs="Arial"/>
                <w:sz w:val="20"/>
                <w:szCs w:val="20"/>
                <w:lang w:val="es-ES"/>
              </w:rPr>
              <w:t>Fenómeno de lo ya visto (</w:t>
            </w:r>
            <w:proofErr w:type="spellStart"/>
            <w:r w:rsidRPr="00032CC9">
              <w:rPr>
                <w:rFonts w:ascii="Arial" w:hAnsi="Arial" w:cs="Arial"/>
                <w:i/>
                <w:iCs/>
                <w:sz w:val="20"/>
                <w:szCs w:val="20"/>
                <w:lang w:val="es-ES"/>
              </w:rPr>
              <w:t>déja</w:t>
            </w:r>
            <w:proofErr w:type="spellEnd"/>
            <w:r w:rsidRPr="00032CC9">
              <w:rPr>
                <w:rFonts w:ascii="Arial" w:hAnsi="Arial" w:cs="Arial"/>
                <w:i/>
                <w:iCs/>
                <w:sz w:val="20"/>
                <w:szCs w:val="20"/>
                <w:lang w:val="es-ES"/>
              </w:rPr>
              <w:t xml:space="preserve"> </w:t>
            </w:r>
            <w:proofErr w:type="spellStart"/>
            <w:r w:rsidRPr="00032CC9">
              <w:rPr>
                <w:rFonts w:ascii="Arial" w:hAnsi="Arial" w:cs="Arial"/>
                <w:i/>
                <w:iCs/>
                <w:sz w:val="20"/>
                <w:szCs w:val="20"/>
                <w:lang w:val="es-ES"/>
              </w:rPr>
              <w:t>vu</w:t>
            </w:r>
            <w:proofErr w:type="spellEnd"/>
            <w:r w:rsidRPr="00032CC9">
              <w:rPr>
                <w:rFonts w:ascii="Arial" w:hAnsi="Arial" w:cs="Arial"/>
                <w:sz w:val="20"/>
                <w:szCs w:val="20"/>
                <w:lang w:val="es-ES"/>
              </w:rPr>
              <w:t>): es la impresión de que una vivencia actual ha sido experimentada en el pasado y en la misma forma. Se puede observar en personas sin ningún padecimiento mental o en sujetos con neurosis o con esquizofrenia.</w:t>
            </w:r>
          </w:p>
          <w:p w14:paraId="196864A1" w14:textId="77777777" w:rsidR="00032CC9" w:rsidRPr="00032CC9" w:rsidRDefault="00032CC9" w:rsidP="00032CC9">
            <w:pPr>
              <w:numPr>
                <w:ilvl w:val="0"/>
                <w:numId w:val="13"/>
              </w:numPr>
              <w:spacing w:before="100" w:beforeAutospacing="1" w:after="100" w:afterAutospacing="1"/>
              <w:rPr>
                <w:rFonts w:ascii="Arial" w:hAnsi="Arial" w:cs="Arial"/>
                <w:sz w:val="20"/>
                <w:szCs w:val="20"/>
                <w:lang w:val="es-ES"/>
              </w:rPr>
            </w:pPr>
            <w:r w:rsidRPr="00032CC9">
              <w:rPr>
                <w:rFonts w:ascii="Arial" w:hAnsi="Arial" w:cs="Arial"/>
                <w:sz w:val="20"/>
                <w:szCs w:val="20"/>
                <w:lang w:val="es-ES"/>
              </w:rPr>
              <w:t>Fenómeno de lo nunca visto (</w:t>
            </w:r>
            <w:proofErr w:type="spellStart"/>
            <w:r w:rsidRPr="00032CC9">
              <w:rPr>
                <w:rFonts w:ascii="Arial" w:hAnsi="Arial" w:cs="Arial"/>
                <w:i/>
                <w:iCs/>
                <w:sz w:val="20"/>
                <w:szCs w:val="20"/>
                <w:lang w:val="es-ES"/>
              </w:rPr>
              <w:t>jamais</w:t>
            </w:r>
            <w:proofErr w:type="spellEnd"/>
            <w:r w:rsidRPr="00032CC9">
              <w:rPr>
                <w:rFonts w:ascii="Arial" w:hAnsi="Arial" w:cs="Arial"/>
                <w:i/>
                <w:iCs/>
                <w:sz w:val="20"/>
                <w:szCs w:val="20"/>
                <w:lang w:val="es-ES"/>
              </w:rPr>
              <w:t xml:space="preserve"> </w:t>
            </w:r>
            <w:proofErr w:type="spellStart"/>
            <w:r w:rsidRPr="00032CC9">
              <w:rPr>
                <w:rFonts w:ascii="Arial" w:hAnsi="Arial" w:cs="Arial"/>
                <w:i/>
                <w:iCs/>
                <w:sz w:val="20"/>
                <w:szCs w:val="20"/>
                <w:lang w:val="es-ES"/>
              </w:rPr>
              <w:t>vu</w:t>
            </w:r>
            <w:proofErr w:type="spellEnd"/>
            <w:r w:rsidRPr="00032CC9">
              <w:rPr>
                <w:rFonts w:ascii="Arial" w:hAnsi="Arial" w:cs="Arial"/>
                <w:sz w:val="20"/>
                <w:szCs w:val="20"/>
                <w:lang w:val="es-ES"/>
              </w:rPr>
              <w:t>): sensación de no haber visto o experimentado nunca algo que en la realidad ya se conoce.</w:t>
            </w:r>
          </w:p>
          <w:p w14:paraId="54E93048" w14:textId="77777777" w:rsidR="00501F86" w:rsidRPr="005402FF" w:rsidRDefault="00032CC9" w:rsidP="005402FF">
            <w:pPr>
              <w:numPr>
                <w:ilvl w:val="0"/>
                <w:numId w:val="13"/>
              </w:numPr>
              <w:spacing w:before="100" w:beforeAutospacing="1" w:after="100" w:afterAutospacing="1"/>
              <w:rPr>
                <w:rFonts w:ascii="Arial" w:hAnsi="Arial" w:cs="Arial"/>
                <w:sz w:val="20"/>
                <w:szCs w:val="20"/>
                <w:lang w:val="es-ES"/>
              </w:rPr>
            </w:pPr>
            <w:r w:rsidRPr="00032CC9">
              <w:rPr>
                <w:rFonts w:ascii="Arial" w:hAnsi="Arial" w:cs="Arial"/>
                <w:sz w:val="20"/>
                <w:szCs w:val="20"/>
                <w:lang w:val="es-ES"/>
              </w:rPr>
              <w:t>Ilusión de la memoria: es la evocación deforme de una vivencia, al cual se le agregaron detalles creados por la fantasía. Se observa en personas sin padecimientos mentales y en sujetos con delirantes o con esquizofrenia.</w:t>
            </w:r>
          </w:p>
          <w:p w14:paraId="10EE120D" w14:textId="77777777" w:rsidR="009F23F1" w:rsidRPr="00A04F19" w:rsidRDefault="009F23F1" w:rsidP="00574C10">
            <w:pPr>
              <w:jc w:val="both"/>
              <w:rPr>
                <w:rFonts w:ascii="Calibri" w:hAnsi="Calibri"/>
              </w:rPr>
            </w:pPr>
          </w:p>
          <w:p w14:paraId="183732AC" w14:textId="77777777" w:rsidR="00EA4742" w:rsidRDefault="00EA4742" w:rsidP="00EA4742">
            <w:pPr>
              <w:pStyle w:val="Prrafodelista"/>
              <w:numPr>
                <w:ilvl w:val="0"/>
                <w:numId w:val="7"/>
              </w:numPr>
              <w:jc w:val="both"/>
              <w:rPr>
                <w:rFonts w:ascii="Arial" w:hAnsi="Arial" w:cs="Arial"/>
                <w:b/>
                <w:sz w:val="20"/>
                <w:szCs w:val="20"/>
              </w:rPr>
            </w:pPr>
            <w:r w:rsidRPr="00EA4742">
              <w:rPr>
                <w:rFonts w:ascii="Arial" w:hAnsi="Arial" w:cs="Arial"/>
                <w:b/>
                <w:sz w:val="20"/>
                <w:szCs w:val="20"/>
              </w:rPr>
              <w:t>GLOSARIO</w:t>
            </w:r>
          </w:p>
          <w:p w14:paraId="189FC1EF" w14:textId="77777777" w:rsidR="00B82CDF" w:rsidRDefault="00B82CDF" w:rsidP="00B82CDF">
            <w:pPr>
              <w:jc w:val="both"/>
              <w:rPr>
                <w:rFonts w:ascii="Arial" w:hAnsi="Arial" w:cs="Arial"/>
                <w:b/>
                <w:sz w:val="20"/>
                <w:szCs w:val="20"/>
              </w:rPr>
            </w:pPr>
          </w:p>
          <w:p w14:paraId="43DFB24F" w14:textId="77777777" w:rsidR="001C0940" w:rsidRDefault="001C0940" w:rsidP="00B82CDF">
            <w:pPr>
              <w:jc w:val="both"/>
              <w:rPr>
                <w:rFonts w:ascii="Arial" w:hAnsi="Arial" w:cs="Arial"/>
                <w:b/>
                <w:sz w:val="20"/>
                <w:szCs w:val="20"/>
              </w:rPr>
            </w:pPr>
          </w:p>
          <w:p w14:paraId="77C85B49" w14:textId="77777777" w:rsidR="001C0940" w:rsidRDefault="001C0940" w:rsidP="001C0940">
            <w:r w:rsidRPr="00B97236">
              <w:rPr>
                <w:rFonts w:ascii="Arial" w:hAnsi="Arial" w:cs="Arial"/>
                <w:sz w:val="20"/>
                <w:szCs w:val="20"/>
              </w:rPr>
              <w:t>CONEXIONES SINÁPTICAS</w:t>
            </w:r>
            <w:r>
              <w:rPr>
                <w:rFonts w:ascii="Arial" w:hAnsi="Arial" w:cs="Arial"/>
                <w:sz w:val="20"/>
                <w:szCs w:val="20"/>
              </w:rPr>
              <w:t xml:space="preserve">: </w:t>
            </w:r>
            <w:r>
              <w:rPr>
                <w:i/>
                <w:iCs/>
                <w:lang w:val="es-ES"/>
              </w:rPr>
              <w:t>enlaces químico-eléctricos</w:t>
            </w:r>
            <w:r>
              <w:rPr>
                <w:lang w:val="es-ES"/>
              </w:rPr>
              <w:t xml:space="preserve"> especializado que supone la unión intercelular entre neuronas</w:t>
            </w:r>
            <w:r>
              <w:t>.</w:t>
            </w:r>
          </w:p>
          <w:p w14:paraId="5C62F083" w14:textId="77777777" w:rsidR="001C0940" w:rsidRDefault="001C0940" w:rsidP="001C0940">
            <w:pPr>
              <w:rPr>
                <w:rFonts w:ascii="Arial" w:hAnsi="Arial" w:cs="Arial"/>
                <w:sz w:val="20"/>
                <w:szCs w:val="20"/>
              </w:rPr>
            </w:pPr>
          </w:p>
          <w:p w14:paraId="5AB1A821" w14:textId="77777777" w:rsidR="001C0940" w:rsidRDefault="001C0940" w:rsidP="001C0940">
            <w:r>
              <w:rPr>
                <w:rFonts w:ascii="Arial" w:hAnsi="Arial" w:cs="Arial"/>
                <w:sz w:val="20"/>
                <w:szCs w:val="20"/>
              </w:rPr>
              <w:t xml:space="preserve">MNÉSICAS: </w:t>
            </w:r>
            <w:r>
              <w:t>Sinónimo de memoria.  La función mnésica es la capacidad que tenemos todos para hacer actual algo que ha acontecido en el pasado.</w:t>
            </w:r>
          </w:p>
          <w:p w14:paraId="6C8BF252" w14:textId="77777777" w:rsidR="001C0940" w:rsidRDefault="001C0940" w:rsidP="001C0940">
            <w:pPr>
              <w:rPr>
                <w:rFonts w:ascii="Arial" w:hAnsi="Arial" w:cs="Arial"/>
                <w:sz w:val="20"/>
                <w:szCs w:val="20"/>
              </w:rPr>
            </w:pPr>
          </w:p>
          <w:p w14:paraId="4FDC290D" w14:textId="77777777" w:rsidR="001C0940" w:rsidRDefault="001C0940" w:rsidP="001C0940">
            <w:r>
              <w:rPr>
                <w:rFonts w:ascii="Arial" w:hAnsi="Arial" w:cs="Arial"/>
                <w:sz w:val="20"/>
                <w:szCs w:val="20"/>
              </w:rPr>
              <w:t xml:space="preserve">ISOMÓRFICA: </w:t>
            </w:r>
            <w:r>
              <w:t>Que tiene igual forma o idéntica estructura</w:t>
            </w:r>
          </w:p>
          <w:p w14:paraId="4C1FBBE7" w14:textId="77777777" w:rsidR="001C0940" w:rsidRDefault="001C0940" w:rsidP="001C0940">
            <w:pPr>
              <w:rPr>
                <w:rFonts w:ascii="Arial" w:hAnsi="Arial" w:cs="Arial"/>
                <w:sz w:val="20"/>
                <w:szCs w:val="20"/>
              </w:rPr>
            </w:pPr>
          </w:p>
          <w:p w14:paraId="78786122" w14:textId="77777777" w:rsidR="001C0940" w:rsidRDefault="001C0940" w:rsidP="001C0940">
            <w:r w:rsidRPr="00032CC9">
              <w:rPr>
                <w:rFonts w:ascii="Arial" w:hAnsi="Arial" w:cs="Arial"/>
                <w:sz w:val="20"/>
                <w:szCs w:val="20"/>
                <w:lang w:val="es-ES"/>
              </w:rPr>
              <w:t>TRASTORNOS PSICOGÉNICOS</w:t>
            </w:r>
            <w:r>
              <w:rPr>
                <w:rFonts w:ascii="Arial" w:hAnsi="Arial" w:cs="Arial"/>
                <w:sz w:val="20"/>
                <w:szCs w:val="20"/>
                <w:lang w:val="es-ES"/>
              </w:rPr>
              <w:t xml:space="preserve">: </w:t>
            </w:r>
            <w:r>
              <w:t>Trastornos que tienen su origen en la psique</w:t>
            </w:r>
          </w:p>
          <w:p w14:paraId="3D335BD9" w14:textId="77777777" w:rsidR="001C0940" w:rsidRPr="001C0940" w:rsidRDefault="001C0940" w:rsidP="001C0940">
            <w:pPr>
              <w:rPr>
                <w:rFonts w:ascii="Arial" w:hAnsi="Arial" w:cs="Arial"/>
                <w:sz w:val="20"/>
                <w:szCs w:val="20"/>
              </w:rPr>
            </w:pPr>
          </w:p>
          <w:p w14:paraId="76576F77" w14:textId="77777777" w:rsidR="00B82CDF" w:rsidRPr="001C0940" w:rsidRDefault="00B82CDF" w:rsidP="00B82CDF">
            <w:pPr>
              <w:jc w:val="both"/>
              <w:rPr>
                <w:rFonts w:ascii="Arial" w:hAnsi="Arial" w:cs="Arial"/>
                <w:b/>
                <w:sz w:val="20"/>
                <w:szCs w:val="20"/>
                <w:lang w:val="es-ES"/>
              </w:rPr>
            </w:pPr>
          </w:p>
          <w:p w14:paraId="135C2E0E" w14:textId="77777777" w:rsidR="00EA4742" w:rsidRDefault="00EA4742" w:rsidP="00EA4742">
            <w:pPr>
              <w:pStyle w:val="Prrafodelista"/>
              <w:jc w:val="both"/>
              <w:rPr>
                <w:rFonts w:ascii="Arial" w:hAnsi="Arial" w:cs="Arial"/>
                <w:sz w:val="20"/>
                <w:szCs w:val="20"/>
              </w:rPr>
            </w:pPr>
          </w:p>
          <w:p w14:paraId="525F9272" w14:textId="77777777" w:rsidR="001C0940" w:rsidRDefault="001C0940" w:rsidP="00EA4742">
            <w:pPr>
              <w:pStyle w:val="Prrafodelista"/>
              <w:jc w:val="both"/>
              <w:rPr>
                <w:rFonts w:ascii="Arial" w:hAnsi="Arial" w:cs="Arial"/>
                <w:sz w:val="20"/>
                <w:szCs w:val="20"/>
              </w:rPr>
            </w:pPr>
          </w:p>
          <w:p w14:paraId="37820491" w14:textId="77777777" w:rsidR="00EA4742" w:rsidRPr="00EA4742" w:rsidRDefault="00EA4742" w:rsidP="00EA4742">
            <w:pPr>
              <w:pStyle w:val="Prrafodelista"/>
              <w:numPr>
                <w:ilvl w:val="0"/>
                <w:numId w:val="7"/>
              </w:numPr>
              <w:jc w:val="both"/>
              <w:rPr>
                <w:rFonts w:ascii="Arial" w:hAnsi="Arial" w:cs="Arial"/>
                <w:b/>
                <w:sz w:val="20"/>
                <w:szCs w:val="20"/>
              </w:rPr>
            </w:pPr>
            <w:r w:rsidRPr="00EA4742">
              <w:rPr>
                <w:rFonts w:ascii="Arial" w:hAnsi="Arial" w:cs="Arial"/>
                <w:b/>
                <w:sz w:val="20"/>
                <w:szCs w:val="20"/>
              </w:rPr>
              <w:t>CUESTIONARIO</w:t>
            </w:r>
          </w:p>
          <w:p w14:paraId="11F610C3" w14:textId="77777777" w:rsidR="00133D49" w:rsidRDefault="00133D49" w:rsidP="00133D49">
            <w:pPr>
              <w:rPr>
                <w:rFonts w:ascii="Arial" w:hAnsi="Arial" w:cs="Arial"/>
                <w:sz w:val="20"/>
                <w:szCs w:val="20"/>
              </w:rPr>
            </w:pPr>
          </w:p>
          <w:p w14:paraId="27EDB367" w14:textId="77777777" w:rsidR="00133D49" w:rsidRDefault="00133D49" w:rsidP="00133D49">
            <w:pPr>
              <w:pStyle w:val="Prrafodelista"/>
              <w:jc w:val="both"/>
              <w:rPr>
                <w:rFonts w:ascii="Arial" w:hAnsi="Arial" w:cs="Arial"/>
                <w:sz w:val="20"/>
                <w:szCs w:val="20"/>
              </w:rPr>
            </w:pPr>
          </w:p>
          <w:p w14:paraId="6508307C" w14:textId="77777777" w:rsidR="00133D49" w:rsidRPr="00EA4742" w:rsidRDefault="00133D49" w:rsidP="00133D49">
            <w:pPr>
              <w:pStyle w:val="Prrafodelista"/>
              <w:numPr>
                <w:ilvl w:val="0"/>
                <w:numId w:val="8"/>
              </w:numPr>
              <w:spacing w:after="200" w:line="276" w:lineRule="auto"/>
              <w:jc w:val="both"/>
              <w:rPr>
                <w:rFonts w:ascii="Arial" w:hAnsi="Arial" w:cs="Arial"/>
                <w:sz w:val="20"/>
                <w:szCs w:val="20"/>
              </w:rPr>
            </w:pPr>
            <w:r>
              <w:rPr>
                <w:rFonts w:ascii="Arial" w:hAnsi="Arial" w:cs="Arial"/>
                <w:sz w:val="20"/>
                <w:szCs w:val="20"/>
              </w:rPr>
              <w:t>Defina y describa, en términos generales, la Memoria</w:t>
            </w:r>
          </w:p>
          <w:p w14:paraId="0638FC7D" w14:textId="77777777" w:rsidR="00133D49" w:rsidRPr="00115C03" w:rsidRDefault="00133D49" w:rsidP="00133D49">
            <w:pPr>
              <w:pStyle w:val="Prrafodelista"/>
              <w:numPr>
                <w:ilvl w:val="0"/>
                <w:numId w:val="8"/>
              </w:numPr>
              <w:spacing w:after="200" w:line="276" w:lineRule="auto"/>
              <w:jc w:val="both"/>
              <w:rPr>
                <w:rFonts w:ascii="Arial" w:hAnsi="Arial" w:cs="Arial"/>
                <w:sz w:val="20"/>
                <w:szCs w:val="20"/>
              </w:rPr>
            </w:pPr>
            <w:r>
              <w:rPr>
                <w:rFonts w:ascii="Arial" w:hAnsi="Arial" w:cs="Arial"/>
                <w:sz w:val="20"/>
                <w:szCs w:val="20"/>
              </w:rPr>
              <w:t>¿Cómo describiría usted con sus propias palabras cada una de las fases de la Memoria?</w:t>
            </w:r>
          </w:p>
          <w:p w14:paraId="533AE90D" w14:textId="77777777" w:rsidR="00133D49" w:rsidRPr="0058524E" w:rsidRDefault="00133D49" w:rsidP="00133D49">
            <w:pPr>
              <w:pStyle w:val="Prrafodelista"/>
              <w:numPr>
                <w:ilvl w:val="0"/>
                <w:numId w:val="8"/>
              </w:numPr>
              <w:spacing w:after="200" w:line="276" w:lineRule="auto"/>
              <w:jc w:val="both"/>
              <w:rPr>
                <w:rFonts w:ascii="Arial" w:hAnsi="Arial" w:cs="Arial"/>
                <w:sz w:val="20"/>
                <w:szCs w:val="20"/>
              </w:rPr>
            </w:pPr>
            <w:r>
              <w:rPr>
                <w:rFonts w:ascii="Arial" w:hAnsi="Arial" w:cs="Arial"/>
                <w:sz w:val="20"/>
                <w:szCs w:val="20"/>
              </w:rPr>
              <w:t>¿Qué relaciones e interdependencias podría invocar usted entre los tipos de Memoria que se categorizan en el texto?</w:t>
            </w:r>
          </w:p>
          <w:p w14:paraId="160B86EB" w14:textId="77777777" w:rsidR="00133D49" w:rsidRPr="00EA4742" w:rsidRDefault="00133D49" w:rsidP="00133D49">
            <w:pPr>
              <w:pStyle w:val="Prrafodelista"/>
              <w:numPr>
                <w:ilvl w:val="0"/>
                <w:numId w:val="8"/>
              </w:numPr>
              <w:spacing w:after="200" w:line="276" w:lineRule="auto"/>
              <w:jc w:val="both"/>
              <w:rPr>
                <w:rFonts w:ascii="Arial" w:hAnsi="Arial" w:cs="Arial"/>
                <w:sz w:val="20"/>
                <w:szCs w:val="20"/>
              </w:rPr>
            </w:pPr>
            <w:r>
              <w:rPr>
                <w:rFonts w:ascii="Arial" w:hAnsi="Arial" w:cs="Arial"/>
                <w:sz w:val="20"/>
                <w:szCs w:val="20"/>
              </w:rPr>
              <w:t>Defina y caracterice, de manera general, Memoria Sensorial, Memoria a Corto Plazo y Memoria a Largo Plazo</w:t>
            </w:r>
          </w:p>
          <w:p w14:paraId="5343AE20" w14:textId="77777777" w:rsidR="00133D49" w:rsidRPr="00EA4742" w:rsidRDefault="00133D49" w:rsidP="00133D49">
            <w:pPr>
              <w:pStyle w:val="Prrafodelista"/>
              <w:numPr>
                <w:ilvl w:val="0"/>
                <w:numId w:val="8"/>
              </w:numPr>
              <w:spacing w:after="200" w:line="276" w:lineRule="auto"/>
              <w:jc w:val="both"/>
              <w:rPr>
                <w:rFonts w:ascii="Arial" w:hAnsi="Arial" w:cs="Arial"/>
                <w:sz w:val="20"/>
                <w:szCs w:val="20"/>
                <w:lang w:val="es-ES"/>
              </w:rPr>
            </w:pPr>
            <w:r>
              <w:rPr>
                <w:rFonts w:ascii="Arial" w:hAnsi="Arial" w:cs="Arial"/>
                <w:sz w:val="20"/>
                <w:szCs w:val="20"/>
              </w:rPr>
              <w:t>¿Qué son los efectos de Primacía y Recencia?</w:t>
            </w:r>
          </w:p>
          <w:p w14:paraId="667BE9C6" w14:textId="77777777" w:rsidR="00133D49" w:rsidRPr="002B4F5E" w:rsidRDefault="00133D49" w:rsidP="00133D49">
            <w:pPr>
              <w:pStyle w:val="Prrafodelista"/>
              <w:numPr>
                <w:ilvl w:val="0"/>
                <w:numId w:val="8"/>
              </w:numPr>
              <w:spacing w:after="200" w:line="276" w:lineRule="auto"/>
              <w:jc w:val="both"/>
              <w:rPr>
                <w:rFonts w:ascii="Arial" w:hAnsi="Arial" w:cs="Arial"/>
                <w:sz w:val="20"/>
                <w:szCs w:val="20"/>
                <w:lang w:val="es-ES"/>
              </w:rPr>
            </w:pPr>
            <w:r>
              <w:rPr>
                <w:rFonts w:ascii="Arial" w:hAnsi="Arial" w:cs="Arial"/>
                <w:sz w:val="20"/>
                <w:szCs w:val="20"/>
                <w:lang w:val="es-ES"/>
              </w:rPr>
              <w:t xml:space="preserve">¿Cuáles son las funciones principales del sistema supervisor, el lazo articulatorio y la agenda </w:t>
            </w:r>
            <w:proofErr w:type="spellStart"/>
            <w:r>
              <w:rPr>
                <w:rFonts w:ascii="Arial" w:hAnsi="Arial" w:cs="Arial"/>
                <w:sz w:val="20"/>
                <w:szCs w:val="20"/>
                <w:lang w:val="es-ES"/>
              </w:rPr>
              <w:t>visoespacial</w:t>
            </w:r>
            <w:proofErr w:type="spellEnd"/>
            <w:r>
              <w:rPr>
                <w:rFonts w:ascii="Arial" w:hAnsi="Arial" w:cs="Arial"/>
                <w:sz w:val="20"/>
                <w:szCs w:val="20"/>
                <w:lang w:val="es-ES"/>
              </w:rPr>
              <w:t xml:space="preserve"> de la Memoria operativa?</w:t>
            </w:r>
          </w:p>
          <w:p w14:paraId="3AC43D34" w14:textId="77777777" w:rsidR="00133D49" w:rsidRPr="004E3485" w:rsidRDefault="00133D49" w:rsidP="00133D49">
            <w:pPr>
              <w:pStyle w:val="Prrafodelista"/>
              <w:numPr>
                <w:ilvl w:val="0"/>
                <w:numId w:val="8"/>
              </w:numPr>
              <w:spacing w:after="200" w:line="276" w:lineRule="auto"/>
              <w:jc w:val="both"/>
              <w:rPr>
                <w:rFonts w:ascii="Arial" w:hAnsi="Arial" w:cs="Arial"/>
                <w:sz w:val="20"/>
                <w:szCs w:val="20"/>
                <w:lang w:val="es-ES"/>
              </w:rPr>
            </w:pPr>
            <w:r>
              <w:rPr>
                <w:rFonts w:ascii="Arial" w:hAnsi="Arial" w:cs="Arial"/>
                <w:sz w:val="20"/>
                <w:szCs w:val="20"/>
                <w:lang w:val="es-ES"/>
              </w:rPr>
              <w:t xml:space="preserve">Ponga un ejemplo propio en el que se muestre </w:t>
            </w:r>
            <w:r w:rsidRPr="00B97236">
              <w:rPr>
                <w:rFonts w:ascii="Arial" w:hAnsi="Arial" w:cs="Arial"/>
                <w:sz w:val="20"/>
                <w:szCs w:val="20"/>
              </w:rPr>
              <w:t>cómo l</w:t>
            </w:r>
            <w:r>
              <w:rPr>
                <w:rFonts w:ascii="Arial" w:hAnsi="Arial" w:cs="Arial"/>
                <w:sz w:val="20"/>
                <w:szCs w:val="20"/>
              </w:rPr>
              <w:t xml:space="preserve">a limitación de recursos de la </w:t>
            </w:r>
            <w:r w:rsidRPr="00B97236">
              <w:rPr>
                <w:rFonts w:ascii="Arial" w:hAnsi="Arial" w:cs="Arial"/>
                <w:sz w:val="20"/>
                <w:szCs w:val="20"/>
              </w:rPr>
              <w:t>memoria op</w:t>
            </w:r>
            <w:r>
              <w:rPr>
                <w:rFonts w:ascii="Arial" w:hAnsi="Arial" w:cs="Arial"/>
                <w:sz w:val="20"/>
                <w:szCs w:val="20"/>
              </w:rPr>
              <w:t xml:space="preserve">erativa afecta la ejecución de </w:t>
            </w:r>
            <w:r w:rsidRPr="00B97236">
              <w:rPr>
                <w:rFonts w:ascii="Arial" w:hAnsi="Arial" w:cs="Arial"/>
                <w:sz w:val="20"/>
                <w:szCs w:val="20"/>
              </w:rPr>
              <w:t>varias tareas</w:t>
            </w:r>
            <w:r>
              <w:rPr>
                <w:rFonts w:ascii="Arial" w:hAnsi="Arial" w:cs="Arial"/>
                <w:sz w:val="20"/>
                <w:szCs w:val="20"/>
              </w:rPr>
              <w:t xml:space="preserve"> </w:t>
            </w:r>
            <w:r w:rsidRPr="00B97236">
              <w:rPr>
                <w:rFonts w:ascii="Arial" w:hAnsi="Arial" w:cs="Arial"/>
                <w:sz w:val="20"/>
                <w:szCs w:val="20"/>
              </w:rPr>
              <w:t>simultáneas.</w:t>
            </w:r>
          </w:p>
          <w:p w14:paraId="156CB96D" w14:textId="77777777" w:rsidR="00133D49" w:rsidRPr="004E3485" w:rsidRDefault="00133D49" w:rsidP="00133D49">
            <w:pPr>
              <w:pStyle w:val="Prrafodelista"/>
              <w:numPr>
                <w:ilvl w:val="0"/>
                <w:numId w:val="8"/>
              </w:numPr>
              <w:spacing w:after="200" w:line="276" w:lineRule="auto"/>
              <w:jc w:val="both"/>
              <w:rPr>
                <w:rFonts w:ascii="Arial" w:hAnsi="Arial" w:cs="Arial"/>
                <w:sz w:val="20"/>
                <w:szCs w:val="20"/>
                <w:lang w:val="es-ES"/>
              </w:rPr>
            </w:pPr>
            <w:r>
              <w:rPr>
                <w:rFonts w:ascii="Arial" w:hAnsi="Arial" w:cs="Arial"/>
                <w:sz w:val="20"/>
                <w:szCs w:val="20"/>
              </w:rPr>
              <w:t>Defina y caracterice la memoria procedimental y la memoria declarativa.</w:t>
            </w:r>
          </w:p>
          <w:p w14:paraId="071253A8" w14:textId="77777777" w:rsidR="00133D49" w:rsidRPr="00EA4742" w:rsidRDefault="00133D49" w:rsidP="00133D49">
            <w:pPr>
              <w:pStyle w:val="Prrafodelista"/>
              <w:numPr>
                <w:ilvl w:val="0"/>
                <w:numId w:val="8"/>
              </w:numPr>
              <w:spacing w:after="200" w:line="276" w:lineRule="auto"/>
              <w:jc w:val="both"/>
              <w:rPr>
                <w:rFonts w:ascii="Arial" w:hAnsi="Arial" w:cs="Arial"/>
                <w:sz w:val="20"/>
                <w:szCs w:val="20"/>
                <w:lang w:val="es-ES"/>
              </w:rPr>
            </w:pPr>
            <w:r>
              <w:rPr>
                <w:rFonts w:ascii="Arial" w:hAnsi="Arial" w:cs="Arial"/>
                <w:sz w:val="20"/>
                <w:szCs w:val="20"/>
                <w:lang w:val="es-ES"/>
              </w:rPr>
              <w:t>¿Qué diferencias podría invocar usted entre la Memoria episódica y la Memoria semántica?  Ponga un ejemplo de cada uno de estos tipos de Memoria</w:t>
            </w:r>
          </w:p>
          <w:p w14:paraId="65200B54" w14:textId="77777777" w:rsidR="00133D49" w:rsidRPr="00EA4742" w:rsidRDefault="00133D49" w:rsidP="00133D49">
            <w:pPr>
              <w:pStyle w:val="Prrafodelista"/>
              <w:numPr>
                <w:ilvl w:val="0"/>
                <w:numId w:val="8"/>
              </w:numPr>
              <w:spacing w:after="200" w:line="276" w:lineRule="auto"/>
              <w:jc w:val="both"/>
              <w:rPr>
                <w:rFonts w:ascii="Arial" w:hAnsi="Arial" w:cs="Arial"/>
                <w:sz w:val="20"/>
                <w:szCs w:val="20"/>
                <w:lang w:val="es-ES"/>
              </w:rPr>
            </w:pPr>
            <w:r>
              <w:rPr>
                <w:rFonts w:ascii="Arial" w:hAnsi="Arial" w:cs="Arial"/>
                <w:sz w:val="20"/>
                <w:szCs w:val="20"/>
                <w:lang w:val="es-ES"/>
              </w:rPr>
              <w:t>¿Qué tipo de relación o interdependencia podría invocar usted entre Memoria y Aprendizaje?</w:t>
            </w:r>
          </w:p>
          <w:p w14:paraId="195F714E" w14:textId="77777777" w:rsidR="00133D49" w:rsidRDefault="00133D49" w:rsidP="00133D49">
            <w:pPr>
              <w:pStyle w:val="Prrafodelista"/>
              <w:numPr>
                <w:ilvl w:val="0"/>
                <w:numId w:val="8"/>
              </w:numPr>
              <w:spacing w:after="200" w:line="276" w:lineRule="auto"/>
              <w:jc w:val="both"/>
              <w:rPr>
                <w:rFonts w:ascii="Arial" w:hAnsi="Arial" w:cs="Arial"/>
                <w:sz w:val="20"/>
                <w:szCs w:val="20"/>
                <w:lang w:val="es-ES"/>
              </w:rPr>
            </w:pPr>
            <w:r>
              <w:rPr>
                <w:rFonts w:ascii="Arial" w:hAnsi="Arial" w:cs="Arial"/>
                <w:sz w:val="20"/>
                <w:szCs w:val="20"/>
                <w:lang w:val="es-ES"/>
              </w:rPr>
              <w:t>Defina el olvido y caracterice los distintos tipos de olvido que propone el texto</w:t>
            </w:r>
          </w:p>
          <w:p w14:paraId="7D8A845D" w14:textId="77777777" w:rsidR="00133D49" w:rsidRPr="00EA4742" w:rsidRDefault="00133D49" w:rsidP="00133D49">
            <w:pPr>
              <w:pStyle w:val="Prrafodelista"/>
              <w:numPr>
                <w:ilvl w:val="0"/>
                <w:numId w:val="8"/>
              </w:numPr>
              <w:spacing w:after="200" w:line="276" w:lineRule="auto"/>
              <w:jc w:val="both"/>
              <w:rPr>
                <w:rFonts w:ascii="Arial" w:hAnsi="Arial" w:cs="Arial"/>
                <w:sz w:val="20"/>
                <w:szCs w:val="20"/>
                <w:lang w:val="es-ES"/>
              </w:rPr>
            </w:pPr>
            <w:r>
              <w:rPr>
                <w:rFonts w:ascii="Arial" w:hAnsi="Arial" w:cs="Arial"/>
                <w:sz w:val="20"/>
                <w:szCs w:val="20"/>
                <w:lang w:val="es-ES"/>
              </w:rPr>
              <w:t>Describa los distintos tipos de alteraciones que puede sufrir la memoria</w:t>
            </w:r>
          </w:p>
          <w:p w14:paraId="4604EB7B" w14:textId="77777777" w:rsidR="005E53E4" w:rsidRPr="007C582B" w:rsidRDefault="005E53E4" w:rsidP="00FC34F1">
            <w:pPr>
              <w:autoSpaceDE w:val="0"/>
              <w:autoSpaceDN w:val="0"/>
              <w:adjustRightInd w:val="0"/>
              <w:jc w:val="both"/>
              <w:rPr>
                <w:rFonts w:ascii="Calibri" w:hAnsi="Calibri" w:cs="Times New Roman"/>
                <w:lang w:val="es-ES"/>
              </w:rPr>
            </w:pPr>
          </w:p>
          <w:p w14:paraId="45CAA5B9" w14:textId="77777777" w:rsidR="00FC34F1" w:rsidRDefault="00FC34F1" w:rsidP="00FC34F1">
            <w:pPr>
              <w:rPr>
                <w:rFonts w:ascii="Calibri" w:hAnsi="Calibri"/>
              </w:rPr>
            </w:pPr>
          </w:p>
        </w:tc>
      </w:tr>
    </w:tbl>
    <w:p w14:paraId="040015B6" w14:textId="77777777" w:rsidR="00EA4742" w:rsidRPr="00EA4742" w:rsidRDefault="00EA4742" w:rsidP="00EA4742">
      <w:pPr>
        <w:rPr>
          <w:rFonts w:ascii="Arial" w:hAnsi="Arial" w:cs="Arial"/>
          <w:sz w:val="20"/>
          <w:szCs w:val="20"/>
        </w:rPr>
      </w:pPr>
    </w:p>
    <w:sectPr w:rsidR="00EA4742" w:rsidRPr="00EA4742" w:rsidSect="00570A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erif">
    <w:altName w:val="Cambria"/>
    <w:panose1 w:val="00000000000000000000"/>
    <w:charset w:val="00"/>
    <w:family w:val="auto"/>
    <w:notTrueType/>
    <w:pitch w:val="default"/>
    <w:sig w:usb0="00000003" w:usb1="00000000" w:usb2="00000000" w:usb3="00000000" w:csb0="00000001" w:csb1="00000000"/>
  </w:font>
  <w:font w:name="FreeSerifItalic">
    <w:altName w:val="Cambria"/>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494"/>
    <w:multiLevelType w:val="hybridMultilevel"/>
    <w:tmpl w:val="4F9A42E4"/>
    <w:lvl w:ilvl="0" w:tplc="A2FAD140">
      <w:start w:val="1"/>
      <w:numFmt w:val="bullet"/>
      <w:lvlText w:val="•"/>
      <w:lvlJc w:val="left"/>
      <w:pPr>
        <w:tabs>
          <w:tab w:val="num" w:pos="720"/>
        </w:tabs>
        <w:ind w:left="720" w:hanging="360"/>
      </w:pPr>
      <w:rPr>
        <w:rFonts w:ascii="Times New Roman" w:hAnsi="Times New Roman" w:hint="default"/>
      </w:rPr>
    </w:lvl>
    <w:lvl w:ilvl="1" w:tplc="1F009446" w:tentative="1">
      <w:start w:val="1"/>
      <w:numFmt w:val="bullet"/>
      <w:lvlText w:val="•"/>
      <w:lvlJc w:val="left"/>
      <w:pPr>
        <w:tabs>
          <w:tab w:val="num" w:pos="1440"/>
        </w:tabs>
        <w:ind w:left="1440" w:hanging="360"/>
      </w:pPr>
      <w:rPr>
        <w:rFonts w:ascii="Times New Roman" w:hAnsi="Times New Roman" w:hint="default"/>
      </w:rPr>
    </w:lvl>
    <w:lvl w:ilvl="2" w:tplc="D7B8489E" w:tentative="1">
      <w:start w:val="1"/>
      <w:numFmt w:val="bullet"/>
      <w:lvlText w:val="•"/>
      <w:lvlJc w:val="left"/>
      <w:pPr>
        <w:tabs>
          <w:tab w:val="num" w:pos="2160"/>
        </w:tabs>
        <w:ind w:left="2160" w:hanging="360"/>
      </w:pPr>
      <w:rPr>
        <w:rFonts w:ascii="Times New Roman" w:hAnsi="Times New Roman" w:hint="default"/>
      </w:rPr>
    </w:lvl>
    <w:lvl w:ilvl="3" w:tplc="5012208E" w:tentative="1">
      <w:start w:val="1"/>
      <w:numFmt w:val="bullet"/>
      <w:lvlText w:val="•"/>
      <w:lvlJc w:val="left"/>
      <w:pPr>
        <w:tabs>
          <w:tab w:val="num" w:pos="2880"/>
        </w:tabs>
        <w:ind w:left="2880" w:hanging="360"/>
      </w:pPr>
      <w:rPr>
        <w:rFonts w:ascii="Times New Roman" w:hAnsi="Times New Roman" w:hint="default"/>
      </w:rPr>
    </w:lvl>
    <w:lvl w:ilvl="4" w:tplc="2982B216" w:tentative="1">
      <w:start w:val="1"/>
      <w:numFmt w:val="bullet"/>
      <w:lvlText w:val="•"/>
      <w:lvlJc w:val="left"/>
      <w:pPr>
        <w:tabs>
          <w:tab w:val="num" w:pos="3600"/>
        </w:tabs>
        <w:ind w:left="3600" w:hanging="360"/>
      </w:pPr>
      <w:rPr>
        <w:rFonts w:ascii="Times New Roman" w:hAnsi="Times New Roman" w:hint="default"/>
      </w:rPr>
    </w:lvl>
    <w:lvl w:ilvl="5" w:tplc="6A0A684A" w:tentative="1">
      <w:start w:val="1"/>
      <w:numFmt w:val="bullet"/>
      <w:lvlText w:val="•"/>
      <w:lvlJc w:val="left"/>
      <w:pPr>
        <w:tabs>
          <w:tab w:val="num" w:pos="4320"/>
        </w:tabs>
        <w:ind w:left="4320" w:hanging="360"/>
      </w:pPr>
      <w:rPr>
        <w:rFonts w:ascii="Times New Roman" w:hAnsi="Times New Roman" w:hint="default"/>
      </w:rPr>
    </w:lvl>
    <w:lvl w:ilvl="6" w:tplc="69A69D02" w:tentative="1">
      <w:start w:val="1"/>
      <w:numFmt w:val="bullet"/>
      <w:lvlText w:val="•"/>
      <w:lvlJc w:val="left"/>
      <w:pPr>
        <w:tabs>
          <w:tab w:val="num" w:pos="5040"/>
        </w:tabs>
        <w:ind w:left="5040" w:hanging="360"/>
      </w:pPr>
      <w:rPr>
        <w:rFonts w:ascii="Times New Roman" w:hAnsi="Times New Roman" w:hint="default"/>
      </w:rPr>
    </w:lvl>
    <w:lvl w:ilvl="7" w:tplc="0332ED40" w:tentative="1">
      <w:start w:val="1"/>
      <w:numFmt w:val="bullet"/>
      <w:lvlText w:val="•"/>
      <w:lvlJc w:val="left"/>
      <w:pPr>
        <w:tabs>
          <w:tab w:val="num" w:pos="5760"/>
        </w:tabs>
        <w:ind w:left="5760" w:hanging="360"/>
      </w:pPr>
      <w:rPr>
        <w:rFonts w:ascii="Times New Roman" w:hAnsi="Times New Roman" w:hint="default"/>
      </w:rPr>
    </w:lvl>
    <w:lvl w:ilvl="8" w:tplc="757CBA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863380"/>
    <w:multiLevelType w:val="hybridMultilevel"/>
    <w:tmpl w:val="3CA4A800"/>
    <w:lvl w:ilvl="0" w:tplc="4A66B2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D2D7BEE"/>
    <w:multiLevelType w:val="hybridMultilevel"/>
    <w:tmpl w:val="AFFCD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3547C09"/>
    <w:multiLevelType w:val="multilevel"/>
    <w:tmpl w:val="8A38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1157F"/>
    <w:multiLevelType w:val="hybridMultilevel"/>
    <w:tmpl w:val="C55C10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14B4662"/>
    <w:multiLevelType w:val="multilevel"/>
    <w:tmpl w:val="A6A6A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EE7192"/>
    <w:multiLevelType w:val="multilevel"/>
    <w:tmpl w:val="F408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26C51"/>
    <w:multiLevelType w:val="hybridMultilevel"/>
    <w:tmpl w:val="13700776"/>
    <w:lvl w:ilvl="0" w:tplc="145C8CF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8A558D7"/>
    <w:multiLevelType w:val="hybridMultilevel"/>
    <w:tmpl w:val="2E60A5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BF02BF1"/>
    <w:multiLevelType w:val="multilevel"/>
    <w:tmpl w:val="0AC0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D53E75"/>
    <w:multiLevelType w:val="hybridMultilevel"/>
    <w:tmpl w:val="A712CB4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21E408F"/>
    <w:multiLevelType w:val="hybridMultilevel"/>
    <w:tmpl w:val="101ECA5E"/>
    <w:lvl w:ilvl="0" w:tplc="CCAA2322">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771D75F8"/>
    <w:multiLevelType w:val="hybridMultilevel"/>
    <w:tmpl w:val="FA60E6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12"/>
  </w:num>
  <w:num w:numId="6">
    <w:abstractNumId w:val="1"/>
  </w:num>
  <w:num w:numId="7">
    <w:abstractNumId w:val="11"/>
  </w:num>
  <w:num w:numId="8">
    <w:abstractNumId w:val="2"/>
  </w:num>
  <w:num w:numId="9">
    <w:abstractNumId w:val="0"/>
  </w:num>
  <w:num w:numId="10">
    <w:abstractNumId w:val="10"/>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D8"/>
    <w:rsid w:val="00002CCB"/>
    <w:rsid w:val="00032CC9"/>
    <w:rsid w:val="000A7D2E"/>
    <w:rsid w:val="000F0AA6"/>
    <w:rsid w:val="00116713"/>
    <w:rsid w:val="00133D49"/>
    <w:rsid w:val="00142726"/>
    <w:rsid w:val="00180D04"/>
    <w:rsid w:val="00184B0A"/>
    <w:rsid w:val="00184C0E"/>
    <w:rsid w:val="001C0940"/>
    <w:rsid w:val="0026700F"/>
    <w:rsid w:val="0029430E"/>
    <w:rsid w:val="002F4CBA"/>
    <w:rsid w:val="003360BB"/>
    <w:rsid w:val="00373131"/>
    <w:rsid w:val="003871E6"/>
    <w:rsid w:val="004552F2"/>
    <w:rsid w:val="004724A7"/>
    <w:rsid w:val="004B6C38"/>
    <w:rsid w:val="00501F86"/>
    <w:rsid w:val="005402FF"/>
    <w:rsid w:val="00564759"/>
    <w:rsid w:val="00570A04"/>
    <w:rsid w:val="00574C10"/>
    <w:rsid w:val="005C2C96"/>
    <w:rsid w:val="005D55F0"/>
    <w:rsid w:val="005E53E4"/>
    <w:rsid w:val="005E5EBC"/>
    <w:rsid w:val="006702FC"/>
    <w:rsid w:val="00690945"/>
    <w:rsid w:val="00690F2A"/>
    <w:rsid w:val="006A1D1A"/>
    <w:rsid w:val="006A2F83"/>
    <w:rsid w:val="006E0E17"/>
    <w:rsid w:val="007C582B"/>
    <w:rsid w:val="007D0A1C"/>
    <w:rsid w:val="008378D8"/>
    <w:rsid w:val="0086652B"/>
    <w:rsid w:val="008A65AA"/>
    <w:rsid w:val="008B5EF9"/>
    <w:rsid w:val="008F3D79"/>
    <w:rsid w:val="0099159D"/>
    <w:rsid w:val="009C7D1B"/>
    <w:rsid w:val="009F17B5"/>
    <w:rsid w:val="009F23F1"/>
    <w:rsid w:val="00A04F19"/>
    <w:rsid w:val="00A1250B"/>
    <w:rsid w:val="00A46FD4"/>
    <w:rsid w:val="00AB63DB"/>
    <w:rsid w:val="00AD2863"/>
    <w:rsid w:val="00AF6C80"/>
    <w:rsid w:val="00B45908"/>
    <w:rsid w:val="00B736A3"/>
    <w:rsid w:val="00B82CDF"/>
    <w:rsid w:val="00B97236"/>
    <w:rsid w:val="00C03776"/>
    <w:rsid w:val="00C34BF9"/>
    <w:rsid w:val="00CC2A32"/>
    <w:rsid w:val="00D1774C"/>
    <w:rsid w:val="00D204D3"/>
    <w:rsid w:val="00D218CE"/>
    <w:rsid w:val="00D62045"/>
    <w:rsid w:val="00D73C86"/>
    <w:rsid w:val="00DE4CAB"/>
    <w:rsid w:val="00E05156"/>
    <w:rsid w:val="00E15A59"/>
    <w:rsid w:val="00E51F9C"/>
    <w:rsid w:val="00E67510"/>
    <w:rsid w:val="00E75EBE"/>
    <w:rsid w:val="00EA4742"/>
    <w:rsid w:val="00F25450"/>
    <w:rsid w:val="00F5039F"/>
    <w:rsid w:val="00FC34F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D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04"/>
  </w:style>
  <w:style w:type="paragraph" w:styleId="Ttulo3">
    <w:name w:val="heading 3"/>
    <w:basedOn w:val="Normal"/>
    <w:next w:val="Normal"/>
    <w:link w:val="Ttulo3Car"/>
    <w:uiPriority w:val="9"/>
    <w:semiHidden/>
    <w:unhideWhenUsed/>
    <w:qFormat/>
    <w:rsid w:val="00032CC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501F86"/>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F3D79"/>
    <w:rPr>
      <w:color w:val="0000FF"/>
      <w:u w:val="single"/>
    </w:rPr>
  </w:style>
  <w:style w:type="paragraph" w:styleId="NormalWeb">
    <w:name w:val="Normal (Web)"/>
    <w:basedOn w:val="Normal"/>
    <w:uiPriority w:val="99"/>
    <w:unhideWhenUsed/>
    <w:rsid w:val="008F3D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E15A59"/>
    <w:pPr>
      <w:ind w:left="720"/>
      <w:contextualSpacing/>
    </w:pPr>
  </w:style>
  <w:style w:type="table" w:styleId="Tablaconcuadrcula">
    <w:name w:val="Table Grid"/>
    <w:basedOn w:val="Tablanormal"/>
    <w:uiPriority w:val="59"/>
    <w:rsid w:val="00267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2670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2670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2">
    <w:name w:val="Medium Shading 2"/>
    <w:basedOn w:val="Tablanormal"/>
    <w:uiPriority w:val="64"/>
    <w:rsid w:val="0026700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2670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oscura">
    <w:name w:val="Dark List"/>
    <w:basedOn w:val="Tablanormal"/>
    <w:uiPriority w:val="70"/>
    <w:rsid w:val="0026700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ombreadovistoso">
    <w:name w:val="Colorful Shading"/>
    <w:basedOn w:val="Tablanormal"/>
    <w:uiPriority w:val="71"/>
    <w:rsid w:val="0026700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uadrculamedia1-nfasis6">
    <w:name w:val="Medium Grid 1 Accent 6"/>
    <w:basedOn w:val="Tablanormal"/>
    <w:uiPriority w:val="67"/>
    <w:rsid w:val="0026700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vistosa">
    <w:name w:val="Colorful Grid"/>
    <w:basedOn w:val="Tablanormal"/>
    <w:uiPriority w:val="73"/>
    <w:rsid w:val="0026700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rsid w:val="002670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2670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ombreadovistoso-nfasis2">
    <w:name w:val="Colorful Shading Accent 2"/>
    <w:basedOn w:val="Tablanormal"/>
    <w:uiPriority w:val="71"/>
    <w:rsid w:val="0026700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Listamedia1">
    <w:name w:val="Medium List 1"/>
    <w:basedOn w:val="Tablanormal"/>
    <w:uiPriority w:val="65"/>
    <w:rsid w:val="0026700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1">
    <w:name w:val="Medium Shading 1"/>
    <w:basedOn w:val="Tablanormal"/>
    <w:uiPriority w:val="63"/>
    <w:rsid w:val="0026700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26700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4">
    <w:name w:val="Light List Accent 4"/>
    <w:basedOn w:val="Tablanormal"/>
    <w:uiPriority w:val="61"/>
    <w:rsid w:val="0026700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3">
    <w:name w:val="Light List Accent 3"/>
    <w:basedOn w:val="Tablanormal"/>
    <w:uiPriority w:val="61"/>
    <w:rsid w:val="0026700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2">
    <w:name w:val="Light List Accent 2"/>
    <w:basedOn w:val="Tablanormal"/>
    <w:uiPriority w:val="61"/>
    <w:rsid w:val="0026700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1">
    <w:name w:val="Light List Accent 1"/>
    <w:basedOn w:val="Tablanormal"/>
    <w:uiPriority w:val="61"/>
    <w:rsid w:val="002670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6">
    <w:name w:val="Light Shading Accent 6"/>
    <w:basedOn w:val="Tablanormal"/>
    <w:uiPriority w:val="60"/>
    <w:rsid w:val="0026700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
    <w:name w:val="Light Shading"/>
    <w:basedOn w:val="Tablanormal"/>
    <w:uiPriority w:val="60"/>
    <w:rsid w:val="002670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3731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131"/>
    <w:rPr>
      <w:rFonts w:ascii="Tahoma" w:hAnsi="Tahoma" w:cs="Tahoma"/>
      <w:sz w:val="16"/>
      <w:szCs w:val="16"/>
    </w:rPr>
  </w:style>
  <w:style w:type="character" w:customStyle="1" w:styleId="Ttulo4Car">
    <w:name w:val="Título 4 Car"/>
    <w:basedOn w:val="Fuentedeprrafopredeter"/>
    <w:link w:val="Ttulo4"/>
    <w:uiPriority w:val="9"/>
    <w:rsid w:val="00501F86"/>
    <w:rPr>
      <w:rFonts w:ascii="Times New Roman" w:eastAsia="Times New Roman" w:hAnsi="Times New Roman" w:cs="Times New Roman"/>
      <w:b/>
      <w:bCs/>
      <w:sz w:val="24"/>
      <w:szCs w:val="24"/>
      <w:lang w:eastAsia="es-CL"/>
    </w:rPr>
  </w:style>
  <w:style w:type="character" w:customStyle="1" w:styleId="mw-headline">
    <w:name w:val="mw-headline"/>
    <w:basedOn w:val="Fuentedeprrafopredeter"/>
    <w:rsid w:val="00501F86"/>
  </w:style>
  <w:style w:type="character" w:customStyle="1" w:styleId="editsection">
    <w:name w:val="editsection"/>
    <w:basedOn w:val="Fuentedeprrafopredeter"/>
    <w:rsid w:val="00032CC9"/>
  </w:style>
  <w:style w:type="character" w:customStyle="1" w:styleId="Ttulo3Car">
    <w:name w:val="Título 3 Car"/>
    <w:basedOn w:val="Fuentedeprrafopredeter"/>
    <w:link w:val="Ttulo3"/>
    <w:uiPriority w:val="9"/>
    <w:semiHidden/>
    <w:rsid w:val="00032CC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04"/>
  </w:style>
  <w:style w:type="paragraph" w:styleId="Ttulo3">
    <w:name w:val="heading 3"/>
    <w:basedOn w:val="Normal"/>
    <w:next w:val="Normal"/>
    <w:link w:val="Ttulo3Car"/>
    <w:uiPriority w:val="9"/>
    <w:semiHidden/>
    <w:unhideWhenUsed/>
    <w:qFormat/>
    <w:rsid w:val="00032CC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501F86"/>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F3D79"/>
    <w:rPr>
      <w:color w:val="0000FF"/>
      <w:u w:val="single"/>
    </w:rPr>
  </w:style>
  <w:style w:type="paragraph" w:styleId="NormalWeb">
    <w:name w:val="Normal (Web)"/>
    <w:basedOn w:val="Normal"/>
    <w:uiPriority w:val="99"/>
    <w:unhideWhenUsed/>
    <w:rsid w:val="008F3D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E15A59"/>
    <w:pPr>
      <w:ind w:left="720"/>
      <w:contextualSpacing/>
    </w:pPr>
  </w:style>
  <w:style w:type="table" w:styleId="Tablaconcuadrcula">
    <w:name w:val="Table Grid"/>
    <w:basedOn w:val="Tablanormal"/>
    <w:uiPriority w:val="59"/>
    <w:rsid w:val="00267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2670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2670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2">
    <w:name w:val="Medium Shading 2"/>
    <w:basedOn w:val="Tablanormal"/>
    <w:uiPriority w:val="64"/>
    <w:rsid w:val="0026700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2670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oscura">
    <w:name w:val="Dark List"/>
    <w:basedOn w:val="Tablanormal"/>
    <w:uiPriority w:val="70"/>
    <w:rsid w:val="0026700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ombreadovistoso">
    <w:name w:val="Colorful Shading"/>
    <w:basedOn w:val="Tablanormal"/>
    <w:uiPriority w:val="71"/>
    <w:rsid w:val="0026700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uadrculamedia1-nfasis6">
    <w:name w:val="Medium Grid 1 Accent 6"/>
    <w:basedOn w:val="Tablanormal"/>
    <w:uiPriority w:val="67"/>
    <w:rsid w:val="0026700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vistosa">
    <w:name w:val="Colorful Grid"/>
    <w:basedOn w:val="Tablanormal"/>
    <w:uiPriority w:val="73"/>
    <w:rsid w:val="0026700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rsid w:val="002670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26700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ombreadovistoso-nfasis2">
    <w:name w:val="Colorful Shading Accent 2"/>
    <w:basedOn w:val="Tablanormal"/>
    <w:uiPriority w:val="71"/>
    <w:rsid w:val="0026700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Listamedia1">
    <w:name w:val="Medium List 1"/>
    <w:basedOn w:val="Tablanormal"/>
    <w:uiPriority w:val="65"/>
    <w:rsid w:val="0026700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1">
    <w:name w:val="Medium Shading 1"/>
    <w:basedOn w:val="Tablanormal"/>
    <w:uiPriority w:val="63"/>
    <w:rsid w:val="0026700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26700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4">
    <w:name w:val="Light List Accent 4"/>
    <w:basedOn w:val="Tablanormal"/>
    <w:uiPriority w:val="61"/>
    <w:rsid w:val="0026700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3">
    <w:name w:val="Light List Accent 3"/>
    <w:basedOn w:val="Tablanormal"/>
    <w:uiPriority w:val="61"/>
    <w:rsid w:val="0026700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2">
    <w:name w:val="Light List Accent 2"/>
    <w:basedOn w:val="Tablanormal"/>
    <w:uiPriority w:val="61"/>
    <w:rsid w:val="0026700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1">
    <w:name w:val="Light List Accent 1"/>
    <w:basedOn w:val="Tablanormal"/>
    <w:uiPriority w:val="61"/>
    <w:rsid w:val="002670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6">
    <w:name w:val="Light Shading Accent 6"/>
    <w:basedOn w:val="Tablanormal"/>
    <w:uiPriority w:val="60"/>
    <w:rsid w:val="0026700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
    <w:name w:val="Light Shading"/>
    <w:basedOn w:val="Tablanormal"/>
    <w:uiPriority w:val="60"/>
    <w:rsid w:val="002670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3731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3131"/>
    <w:rPr>
      <w:rFonts w:ascii="Tahoma" w:hAnsi="Tahoma" w:cs="Tahoma"/>
      <w:sz w:val="16"/>
      <w:szCs w:val="16"/>
    </w:rPr>
  </w:style>
  <w:style w:type="character" w:customStyle="1" w:styleId="Ttulo4Car">
    <w:name w:val="Título 4 Car"/>
    <w:basedOn w:val="Fuentedeprrafopredeter"/>
    <w:link w:val="Ttulo4"/>
    <w:uiPriority w:val="9"/>
    <w:rsid w:val="00501F86"/>
    <w:rPr>
      <w:rFonts w:ascii="Times New Roman" w:eastAsia="Times New Roman" w:hAnsi="Times New Roman" w:cs="Times New Roman"/>
      <w:b/>
      <w:bCs/>
      <w:sz w:val="24"/>
      <w:szCs w:val="24"/>
      <w:lang w:eastAsia="es-CL"/>
    </w:rPr>
  </w:style>
  <w:style w:type="character" w:customStyle="1" w:styleId="mw-headline">
    <w:name w:val="mw-headline"/>
    <w:basedOn w:val="Fuentedeprrafopredeter"/>
    <w:rsid w:val="00501F86"/>
  </w:style>
  <w:style w:type="character" w:customStyle="1" w:styleId="editsection">
    <w:name w:val="editsection"/>
    <w:basedOn w:val="Fuentedeprrafopredeter"/>
    <w:rsid w:val="00032CC9"/>
  </w:style>
  <w:style w:type="character" w:customStyle="1" w:styleId="Ttulo3Car">
    <w:name w:val="Título 3 Car"/>
    <w:basedOn w:val="Fuentedeprrafopredeter"/>
    <w:link w:val="Ttulo3"/>
    <w:uiPriority w:val="9"/>
    <w:semiHidden/>
    <w:rsid w:val="00032CC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3005">
      <w:bodyDiv w:val="1"/>
      <w:marLeft w:val="0"/>
      <w:marRight w:val="0"/>
      <w:marTop w:val="0"/>
      <w:marBottom w:val="0"/>
      <w:divBdr>
        <w:top w:val="none" w:sz="0" w:space="0" w:color="auto"/>
        <w:left w:val="none" w:sz="0" w:space="0" w:color="auto"/>
        <w:bottom w:val="none" w:sz="0" w:space="0" w:color="auto"/>
        <w:right w:val="none" w:sz="0" w:space="0" w:color="auto"/>
      </w:divBdr>
      <w:divsChild>
        <w:div w:id="1496607611">
          <w:marLeft w:val="0"/>
          <w:marRight w:val="0"/>
          <w:marTop w:val="0"/>
          <w:marBottom w:val="0"/>
          <w:divBdr>
            <w:top w:val="none" w:sz="0" w:space="0" w:color="auto"/>
            <w:left w:val="none" w:sz="0" w:space="0" w:color="auto"/>
            <w:bottom w:val="none" w:sz="0" w:space="0" w:color="auto"/>
            <w:right w:val="none" w:sz="0" w:space="0" w:color="auto"/>
          </w:divBdr>
          <w:divsChild>
            <w:div w:id="2015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9244">
      <w:bodyDiv w:val="1"/>
      <w:marLeft w:val="0"/>
      <w:marRight w:val="0"/>
      <w:marTop w:val="0"/>
      <w:marBottom w:val="0"/>
      <w:divBdr>
        <w:top w:val="none" w:sz="0" w:space="0" w:color="auto"/>
        <w:left w:val="none" w:sz="0" w:space="0" w:color="auto"/>
        <w:bottom w:val="none" w:sz="0" w:space="0" w:color="auto"/>
        <w:right w:val="none" w:sz="0" w:space="0" w:color="auto"/>
      </w:divBdr>
      <w:divsChild>
        <w:div w:id="573470793">
          <w:marLeft w:val="0"/>
          <w:marRight w:val="0"/>
          <w:marTop w:val="0"/>
          <w:marBottom w:val="0"/>
          <w:divBdr>
            <w:top w:val="none" w:sz="0" w:space="0" w:color="auto"/>
            <w:left w:val="none" w:sz="0" w:space="0" w:color="auto"/>
            <w:bottom w:val="none" w:sz="0" w:space="0" w:color="auto"/>
            <w:right w:val="none" w:sz="0" w:space="0" w:color="auto"/>
          </w:divBdr>
          <w:divsChild>
            <w:div w:id="214590195">
              <w:marLeft w:val="0"/>
              <w:marRight w:val="0"/>
              <w:marTop w:val="0"/>
              <w:marBottom w:val="0"/>
              <w:divBdr>
                <w:top w:val="none" w:sz="0" w:space="0" w:color="auto"/>
                <w:left w:val="none" w:sz="0" w:space="0" w:color="auto"/>
                <w:bottom w:val="none" w:sz="0" w:space="0" w:color="auto"/>
                <w:right w:val="none" w:sz="0" w:space="0" w:color="auto"/>
              </w:divBdr>
              <w:divsChild>
                <w:div w:id="2026857519">
                  <w:marLeft w:val="0"/>
                  <w:marRight w:val="0"/>
                  <w:marTop w:val="0"/>
                  <w:marBottom w:val="0"/>
                  <w:divBdr>
                    <w:top w:val="none" w:sz="0" w:space="0" w:color="auto"/>
                    <w:left w:val="none" w:sz="0" w:space="0" w:color="auto"/>
                    <w:bottom w:val="none" w:sz="0" w:space="0" w:color="auto"/>
                    <w:right w:val="none" w:sz="0" w:space="0" w:color="auto"/>
                  </w:divBdr>
                  <w:divsChild>
                    <w:div w:id="1195994543">
                      <w:marLeft w:val="0"/>
                      <w:marRight w:val="0"/>
                      <w:marTop w:val="0"/>
                      <w:marBottom w:val="0"/>
                      <w:divBdr>
                        <w:top w:val="none" w:sz="0" w:space="0" w:color="auto"/>
                        <w:left w:val="none" w:sz="0" w:space="0" w:color="auto"/>
                        <w:bottom w:val="none" w:sz="0" w:space="0" w:color="auto"/>
                        <w:right w:val="none" w:sz="0" w:space="0" w:color="auto"/>
                      </w:divBdr>
                      <w:divsChild>
                        <w:div w:id="971448571">
                          <w:marLeft w:val="0"/>
                          <w:marRight w:val="0"/>
                          <w:marTop w:val="0"/>
                          <w:marBottom w:val="0"/>
                          <w:divBdr>
                            <w:top w:val="none" w:sz="0" w:space="0" w:color="auto"/>
                            <w:left w:val="none" w:sz="0" w:space="0" w:color="auto"/>
                            <w:bottom w:val="none" w:sz="0" w:space="0" w:color="auto"/>
                            <w:right w:val="none" w:sz="0" w:space="0" w:color="auto"/>
                          </w:divBdr>
                          <w:divsChild>
                            <w:div w:id="6432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051415">
      <w:bodyDiv w:val="1"/>
      <w:marLeft w:val="0"/>
      <w:marRight w:val="0"/>
      <w:marTop w:val="0"/>
      <w:marBottom w:val="0"/>
      <w:divBdr>
        <w:top w:val="none" w:sz="0" w:space="0" w:color="auto"/>
        <w:left w:val="none" w:sz="0" w:space="0" w:color="auto"/>
        <w:bottom w:val="none" w:sz="0" w:space="0" w:color="auto"/>
        <w:right w:val="none" w:sz="0" w:space="0" w:color="auto"/>
      </w:divBdr>
      <w:divsChild>
        <w:div w:id="628821047">
          <w:marLeft w:val="0"/>
          <w:marRight w:val="0"/>
          <w:marTop w:val="0"/>
          <w:marBottom w:val="0"/>
          <w:divBdr>
            <w:top w:val="none" w:sz="0" w:space="0" w:color="auto"/>
            <w:left w:val="none" w:sz="0" w:space="0" w:color="auto"/>
            <w:bottom w:val="none" w:sz="0" w:space="0" w:color="auto"/>
            <w:right w:val="none" w:sz="0" w:space="0" w:color="auto"/>
          </w:divBdr>
          <w:divsChild>
            <w:div w:id="17111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80429">
      <w:bodyDiv w:val="1"/>
      <w:marLeft w:val="0"/>
      <w:marRight w:val="0"/>
      <w:marTop w:val="0"/>
      <w:marBottom w:val="0"/>
      <w:divBdr>
        <w:top w:val="none" w:sz="0" w:space="0" w:color="auto"/>
        <w:left w:val="none" w:sz="0" w:space="0" w:color="auto"/>
        <w:bottom w:val="none" w:sz="0" w:space="0" w:color="auto"/>
        <w:right w:val="none" w:sz="0" w:space="0" w:color="auto"/>
      </w:divBdr>
      <w:divsChild>
        <w:div w:id="1893036381">
          <w:marLeft w:val="0"/>
          <w:marRight w:val="0"/>
          <w:marTop w:val="0"/>
          <w:marBottom w:val="0"/>
          <w:divBdr>
            <w:top w:val="none" w:sz="0" w:space="0" w:color="auto"/>
            <w:left w:val="none" w:sz="0" w:space="0" w:color="auto"/>
            <w:bottom w:val="none" w:sz="0" w:space="0" w:color="auto"/>
            <w:right w:val="none" w:sz="0" w:space="0" w:color="auto"/>
          </w:divBdr>
          <w:divsChild>
            <w:div w:id="520095624">
              <w:marLeft w:val="0"/>
              <w:marRight w:val="0"/>
              <w:marTop w:val="0"/>
              <w:marBottom w:val="0"/>
              <w:divBdr>
                <w:top w:val="none" w:sz="0" w:space="0" w:color="auto"/>
                <w:left w:val="none" w:sz="0" w:space="0" w:color="auto"/>
                <w:bottom w:val="none" w:sz="0" w:space="0" w:color="auto"/>
                <w:right w:val="none" w:sz="0" w:space="0" w:color="auto"/>
              </w:divBdr>
              <w:divsChild>
                <w:div w:id="163014614">
                  <w:marLeft w:val="0"/>
                  <w:marRight w:val="0"/>
                  <w:marTop w:val="0"/>
                  <w:marBottom w:val="0"/>
                  <w:divBdr>
                    <w:top w:val="none" w:sz="0" w:space="0" w:color="auto"/>
                    <w:left w:val="none" w:sz="0" w:space="0" w:color="auto"/>
                    <w:bottom w:val="none" w:sz="0" w:space="0" w:color="auto"/>
                    <w:right w:val="none" w:sz="0" w:space="0" w:color="auto"/>
                  </w:divBdr>
                  <w:divsChild>
                    <w:div w:id="440564791">
                      <w:marLeft w:val="0"/>
                      <w:marRight w:val="0"/>
                      <w:marTop w:val="0"/>
                      <w:marBottom w:val="0"/>
                      <w:divBdr>
                        <w:top w:val="none" w:sz="0" w:space="0" w:color="auto"/>
                        <w:left w:val="none" w:sz="0" w:space="0" w:color="auto"/>
                        <w:bottom w:val="none" w:sz="0" w:space="0" w:color="auto"/>
                        <w:right w:val="none" w:sz="0" w:space="0" w:color="auto"/>
                      </w:divBdr>
                      <w:divsChild>
                        <w:div w:id="873035251">
                          <w:marLeft w:val="0"/>
                          <w:marRight w:val="0"/>
                          <w:marTop w:val="0"/>
                          <w:marBottom w:val="0"/>
                          <w:divBdr>
                            <w:top w:val="none" w:sz="0" w:space="0" w:color="auto"/>
                            <w:left w:val="none" w:sz="0" w:space="0" w:color="auto"/>
                            <w:bottom w:val="none" w:sz="0" w:space="0" w:color="auto"/>
                            <w:right w:val="none" w:sz="0" w:space="0" w:color="auto"/>
                          </w:divBdr>
                          <w:divsChild>
                            <w:div w:id="4040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165510">
      <w:bodyDiv w:val="1"/>
      <w:marLeft w:val="0"/>
      <w:marRight w:val="0"/>
      <w:marTop w:val="0"/>
      <w:marBottom w:val="0"/>
      <w:divBdr>
        <w:top w:val="none" w:sz="0" w:space="0" w:color="auto"/>
        <w:left w:val="none" w:sz="0" w:space="0" w:color="auto"/>
        <w:bottom w:val="none" w:sz="0" w:space="0" w:color="auto"/>
        <w:right w:val="none" w:sz="0" w:space="0" w:color="auto"/>
      </w:divBdr>
      <w:divsChild>
        <w:div w:id="1955207291">
          <w:marLeft w:val="0"/>
          <w:marRight w:val="0"/>
          <w:marTop w:val="0"/>
          <w:marBottom w:val="0"/>
          <w:divBdr>
            <w:top w:val="none" w:sz="0" w:space="0" w:color="auto"/>
            <w:left w:val="none" w:sz="0" w:space="0" w:color="auto"/>
            <w:bottom w:val="none" w:sz="0" w:space="0" w:color="auto"/>
            <w:right w:val="none" w:sz="0" w:space="0" w:color="auto"/>
          </w:divBdr>
          <w:divsChild>
            <w:div w:id="953055740">
              <w:marLeft w:val="0"/>
              <w:marRight w:val="0"/>
              <w:marTop w:val="0"/>
              <w:marBottom w:val="0"/>
              <w:divBdr>
                <w:top w:val="none" w:sz="0" w:space="0" w:color="auto"/>
                <w:left w:val="none" w:sz="0" w:space="0" w:color="auto"/>
                <w:bottom w:val="none" w:sz="0" w:space="0" w:color="auto"/>
                <w:right w:val="none" w:sz="0" w:space="0" w:color="auto"/>
              </w:divBdr>
              <w:divsChild>
                <w:div w:id="1719665415">
                  <w:marLeft w:val="0"/>
                  <w:marRight w:val="0"/>
                  <w:marTop w:val="0"/>
                  <w:marBottom w:val="0"/>
                  <w:divBdr>
                    <w:top w:val="none" w:sz="0" w:space="0" w:color="auto"/>
                    <w:left w:val="none" w:sz="0" w:space="0" w:color="auto"/>
                    <w:bottom w:val="none" w:sz="0" w:space="0" w:color="auto"/>
                    <w:right w:val="none" w:sz="0" w:space="0" w:color="auto"/>
                  </w:divBdr>
                  <w:divsChild>
                    <w:div w:id="1113750906">
                      <w:marLeft w:val="0"/>
                      <w:marRight w:val="0"/>
                      <w:marTop w:val="0"/>
                      <w:marBottom w:val="0"/>
                      <w:divBdr>
                        <w:top w:val="none" w:sz="0" w:space="0" w:color="auto"/>
                        <w:left w:val="none" w:sz="0" w:space="0" w:color="auto"/>
                        <w:bottom w:val="none" w:sz="0" w:space="0" w:color="auto"/>
                        <w:right w:val="none" w:sz="0" w:space="0" w:color="auto"/>
                      </w:divBdr>
                      <w:divsChild>
                        <w:div w:id="104428257">
                          <w:marLeft w:val="0"/>
                          <w:marRight w:val="0"/>
                          <w:marTop w:val="0"/>
                          <w:marBottom w:val="0"/>
                          <w:divBdr>
                            <w:top w:val="none" w:sz="0" w:space="0" w:color="auto"/>
                            <w:left w:val="none" w:sz="0" w:space="0" w:color="auto"/>
                            <w:bottom w:val="none" w:sz="0" w:space="0" w:color="auto"/>
                            <w:right w:val="none" w:sz="0" w:space="0" w:color="auto"/>
                          </w:divBdr>
                          <w:divsChild>
                            <w:div w:id="7424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84076">
      <w:bodyDiv w:val="1"/>
      <w:marLeft w:val="0"/>
      <w:marRight w:val="0"/>
      <w:marTop w:val="0"/>
      <w:marBottom w:val="0"/>
      <w:divBdr>
        <w:top w:val="none" w:sz="0" w:space="0" w:color="auto"/>
        <w:left w:val="none" w:sz="0" w:space="0" w:color="auto"/>
        <w:bottom w:val="none" w:sz="0" w:space="0" w:color="auto"/>
        <w:right w:val="none" w:sz="0" w:space="0" w:color="auto"/>
      </w:divBdr>
      <w:divsChild>
        <w:div w:id="1508474320">
          <w:marLeft w:val="0"/>
          <w:marRight w:val="0"/>
          <w:marTop w:val="0"/>
          <w:marBottom w:val="0"/>
          <w:divBdr>
            <w:top w:val="none" w:sz="0" w:space="0" w:color="auto"/>
            <w:left w:val="none" w:sz="0" w:space="0" w:color="auto"/>
            <w:bottom w:val="none" w:sz="0" w:space="0" w:color="auto"/>
            <w:right w:val="none" w:sz="0" w:space="0" w:color="auto"/>
          </w:divBdr>
          <w:divsChild>
            <w:div w:id="18071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3445">
      <w:bodyDiv w:val="1"/>
      <w:marLeft w:val="0"/>
      <w:marRight w:val="0"/>
      <w:marTop w:val="0"/>
      <w:marBottom w:val="0"/>
      <w:divBdr>
        <w:top w:val="none" w:sz="0" w:space="0" w:color="auto"/>
        <w:left w:val="none" w:sz="0" w:space="0" w:color="auto"/>
        <w:bottom w:val="none" w:sz="0" w:space="0" w:color="auto"/>
        <w:right w:val="none" w:sz="0" w:space="0" w:color="auto"/>
      </w:divBdr>
      <w:divsChild>
        <w:div w:id="1688631239">
          <w:marLeft w:val="0"/>
          <w:marRight w:val="0"/>
          <w:marTop w:val="0"/>
          <w:marBottom w:val="0"/>
          <w:divBdr>
            <w:top w:val="none" w:sz="0" w:space="0" w:color="auto"/>
            <w:left w:val="none" w:sz="0" w:space="0" w:color="auto"/>
            <w:bottom w:val="none" w:sz="0" w:space="0" w:color="auto"/>
            <w:right w:val="none" w:sz="0" w:space="0" w:color="auto"/>
          </w:divBdr>
          <w:divsChild>
            <w:div w:id="12830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3155">
      <w:bodyDiv w:val="1"/>
      <w:marLeft w:val="0"/>
      <w:marRight w:val="0"/>
      <w:marTop w:val="0"/>
      <w:marBottom w:val="0"/>
      <w:divBdr>
        <w:top w:val="none" w:sz="0" w:space="0" w:color="auto"/>
        <w:left w:val="none" w:sz="0" w:space="0" w:color="auto"/>
        <w:bottom w:val="none" w:sz="0" w:space="0" w:color="auto"/>
        <w:right w:val="none" w:sz="0" w:space="0" w:color="auto"/>
      </w:divBdr>
      <w:divsChild>
        <w:div w:id="692924304">
          <w:marLeft w:val="0"/>
          <w:marRight w:val="0"/>
          <w:marTop w:val="0"/>
          <w:marBottom w:val="0"/>
          <w:divBdr>
            <w:top w:val="none" w:sz="0" w:space="0" w:color="auto"/>
            <w:left w:val="none" w:sz="0" w:space="0" w:color="auto"/>
            <w:bottom w:val="none" w:sz="0" w:space="0" w:color="auto"/>
            <w:right w:val="none" w:sz="0" w:space="0" w:color="auto"/>
          </w:divBdr>
          <w:divsChild>
            <w:div w:id="1751582485">
              <w:marLeft w:val="0"/>
              <w:marRight w:val="0"/>
              <w:marTop w:val="0"/>
              <w:marBottom w:val="0"/>
              <w:divBdr>
                <w:top w:val="none" w:sz="0" w:space="0" w:color="auto"/>
                <w:left w:val="none" w:sz="0" w:space="0" w:color="auto"/>
                <w:bottom w:val="none" w:sz="0" w:space="0" w:color="auto"/>
                <w:right w:val="none" w:sz="0" w:space="0" w:color="auto"/>
              </w:divBdr>
              <w:divsChild>
                <w:div w:id="314526713">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 w:id="1302732648">
      <w:bodyDiv w:val="1"/>
      <w:marLeft w:val="0"/>
      <w:marRight w:val="0"/>
      <w:marTop w:val="0"/>
      <w:marBottom w:val="0"/>
      <w:divBdr>
        <w:top w:val="none" w:sz="0" w:space="0" w:color="auto"/>
        <w:left w:val="none" w:sz="0" w:space="0" w:color="auto"/>
        <w:bottom w:val="none" w:sz="0" w:space="0" w:color="auto"/>
        <w:right w:val="none" w:sz="0" w:space="0" w:color="auto"/>
      </w:divBdr>
      <w:divsChild>
        <w:div w:id="1255553694">
          <w:marLeft w:val="0"/>
          <w:marRight w:val="0"/>
          <w:marTop w:val="0"/>
          <w:marBottom w:val="0"/>
          <w:divBdr>
            <w:top w:val="none" w:sz="0" w:space="0" w:color="auto"/>
            <w:left w:val="none" w:sz="0" w:space="0" w:color="auto"/>
            <w:bottom w:val="none" w:sz="0" w:space="0" w:color="auto"/>
            <w:right w:val="none" w:sz="0" w:space="0" w:color="auto"/>
          </w:divBdr>
          <w:divsChild>
            <w:div w:id="620964936">
              <w:marLeft w:val="0"/>
              <w:marRight w:val="0"/>
              <w:marTop w:val="0"/>
              <w:marBottom w:val="0"/>
              <w:divBdr>
                <w:top w:val="none" w:sz="0" w:space="0" w:color="auto"/>
                <w:left w:val="none" w:sz="0" w:space="0" w:color="auto"/>
                <w:bottom w:val="none" w:sz="0" w:space="0" w:color="auto"/>
                <w:right w:val="none" w:sz="0" w:space="0" w:color="auto"/>
              </w:divBdr>
              <w:divsChild>
                <w:div w:id="1273973923">
                  <w:marLeft w:val="0"/>
                  <w:marRight w:val="0"/>
                  <w:marTop w:val="0"/>
                  <w:marBottom w:val="0"/>
                  <w:divBdr>
                    <w:top w:val="none" w:sz="0" w:space="0" w:color="auto"/>
                    <w:left w:val="none" w:sz="0" w:space="0" w:color="auto"/>
                    <w:bottom w:val="none" w:sz="0" w:space="0" w:color="auto"/>
                    <w:right w:val="none" w:sz="0" w:space="0" w:color="auto"/>
                  </w:divBdr>
                  <w:divsChild>
                    <w:div w:id="1053891201">
                      <w:marLeft w:val="0"/>
                      <w:marRight w:val="0"/>
                      <w:marTop w:val="0"/>
                      <w:marBottom w:val="0"/>
                      <w:divBdr>
                        <w:top w:val="none" w:sz="0" w:space="0" w:color="auto"/>
                        <w:left w:val="none" w:sz="0" w:space="0" w:color="auto"/>
                        <w:bottom w:val="none" w:sz="0" w:space="0" w:color="auto"/>
                        <w:right w:val="none" w:sz="0" w:space="0" w:color="auto"/>
                      </w:divBdr>
                      <w:divsChild>
                        <w:div w:id="244921589">
                          <w:marLeft w:val="0"/>
                          <w:marRight w:val="0"/>
                          <w:marTop w:val="0"/>
                          <w:marBottom w:val="0"/>
                          <w:divBdr>
                            <w:top w:val="none" w:sz="0" w:space="0" w:color="auto"/>
                            <w:left w:val="none" w:sz="0" w:space="0" w:color="auto"/>
                            <w:bottom w:val="none" w:sz="0" w:space="0" w:color="auto"/>
                            <w:right w:val="none" w:sz="0" w:space="0" w:color="auto"/>
                          </w:divBdr>
                          <w:divsChild>
                            <w:div w:id="16423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910810">
      <w:bodyDiv w:val="1"/>
      <w:marLeft w:val="0"/>
      <w:marRight w:val="0"/>
      <w:marTop w:val="0"/>
      <w:marBottom w:val="0"/>
      <w:divBdr>
        <w:top w:val="none" w:sz="0" w:space="0" w:color="auto"/>
        <w:left w:val="none" w:sz="0" w:space="0" w:color="auto"/>
        <w:bottom w:val="none" w:sz="0" w:space="0" w:color="auto"/>
        <w:right w:val="none" w:sz="0" w:space="0" w:color="auto"/>
      </w:divBdr>
      <w:divsChild>
        <w:div w:id="17247163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6/tecnicas-didacticas/tecnicas-didacticas.shtml" TargetMode="External"/><Relationship Id="rId3" Type="http://schemas.microsoft.com/office/2007/relationships/stylesWithEffects" Target="stylesWithEffects.xml"/><Relationship Id="rId7" Type="http://schemas.openxmlformats.org/officeDocument/2006/relationships/hyperlink" Target="http://www.monografias.com/trabajos11/norma/norma.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ografias.com/trabajos12/guiainf/guiainf.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nografias.com/trabajos14/estres/estres.shtml" TargetMode="External"/><Relationship Id="rId4" Type="http://schemas.openxmlformats.org/officeDocument/2006/relationships/settings" Target="settings.xml"/><Relationship Id="rId9" Type="http://schemas.openxmlformats.org/officeDocument/2006/relationships/hyperlink" Target="http://www.monografias.com/trabajos10/teca/tec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4128</Words>
  <Characters>22708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Genève</dc:creator>
  <cp:lastModifiedBy>Usuario de Windows</cp:lastModifiedBy>
  <cp:revision>2</cp:revision>
  <dcterms:created xsi:type="dcterms:W3CDTF">2020-06-19T02:46:00Z</dcterms:created>
  <dcterms:modified xsi:type="dcterms:W3CDTF">2020-06-19T02:46:00Z</dcterms:modified>
</cp:coreProperties>
</file>